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C6553">
        <w:rPr>
          <w:sz w:val="28"/>
          <w:szCs w:val="28"/>
          <w:lang w:val="ru-RU"/>
        </w:rPr>
        <w:t>02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9C6553">
        <w:rPr>
          <w:sz w:val="28"/>
          <w:szCs w:val="28"/>
          <w:lang w:val="ru-RU"/>
        </w:rPr>
        <w:t>березня</w:t>
      </w:r>
      <w:proofErr w:type="spellEnd"/>
      <w:r w:rsidR="009C6553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9C6553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FF45A1" w:rsidRDefault="00FF45A1" w:rsidP="00FF45A1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FF45A1">
        <w:rPr>
          <w:sz w:val="28"/>
          <w:szCs w:val="28"/>
          <w:lang w:val="ru-RU"/>
        </w:rPr>
        <w:t xml:space="preserve">Бланки - код ДК 021:2015 – 22820000-4 (Бланки </w:t>
      </w:r>
      <w:proofErr w:type="spellStart"/>
      <w:r w:rsidRPr="00FF45A1">
        <w:rPr>
          <w:sz w:val="28"/>
          <w:szCs w:val="28"/>
          <w:lang w:val="ru-RU"/>
        </w:rPr>
        <w:t>документів</w:t>
      </w:r>
      <w:proofErr w:type="spellEnd"/>
      <w:r w:rsidRPr="00FF45A1">
        <w:rPr>
          <w:sz w:val="28"/>
          <w:szCs w:val="28"/>
          <w:lang w:val="ru-RU"/>
        </w:rPr>
        <w:t xml:space="preserve"> про </w:t>
      </w:r>
      <w:proofErr w:type="spellStart"/>
      <w:r w:rsidRPr="00FF45A1">
        <w:rPr>
          <w:sz w:val="28"/>
          <w:szCs w:val="28"/>
          <w:lang w:val="ru-RU"/>
        </w:rPr>
        <w:t>освіту</w:t>
      </w:r>
      <w:proofErr w:type="spellEnd"/>
      <w:r w:rsidRPr="00FF45A1">
        <w:rPr>
          <w:sz w:val="28"/>
          <w:szCs w:val="28"/>
          <w:lang w:val="ru-RU"/>
        </w:rPr>
        <w:t xml:space="preserve"> та </w:t>
      </w:r>
      <w:proofErr w:type="spellStart"/>
      <w:r w:rsidRPr="00FF45A1">
        <w:rPr>
          <w:sz w:val="28"/>
          <w:szCs w:val="28"/>
          <w:lang w:val="ru-RU"/>
        </w:rPr>
        <w:t>вчених</w:t>
      </w:r>
      <w:proofErr w:type="spellEnd"/>
      <w:r w:rsidRPr="00FF45A1">
        <w:rPr>
          <w:sz w:val="28"/>
          <w:szCs w:val="28"/>
          <w:lang w:val="ru-RU"/>
        </w:rPr>
        <w:t xml:space="preserve"> </w:t>
      </w:r>
      <w:proofErr w:type="spellStart"/>
      <w:r w:rsidRPr="00FF45A1">
        <w:rPr>
          <w:sz w:val="28"/>
          <w:szCs w:val="28"/>
          <w:lang w:val="ru-RU"/>
        </w:rPr>
        <w:t>звань</w:t>
      </w:r>
      <w:proofErr w:type="spellEnd"/>
      <w:r w:rsidRPr="00FF45A1">
        <w:rPr>
          <w:sz w:val="28"/>
          <w:szCs w:val="28"/>
          <w:lang w:val="ru-RU"/>
        </w:rPr>
        <w:t xml:space="preserve">, бланки </w:t>
      </w:r>
      <w:proofErr w:type="spellStart"/>
      <w:r w:rsidRPr="00FF45A1">
        <w:rPr>
          <w:sz w:val="28"/>
          <w:szCs w:val="28"/>
          <w:lang w:val="ru-RU"/>
        </w:rPr>
        <w:t>документів</w:t>
      </w:r>
      <w:proofErr w:type="spellEnd"/>
      <w:r w:rsidRPr="00FF45A1">
        <w:rPr>
          <w:sz w:val="28"/>
          <w:szCs w:val="28"/>
          <w:lang w:val="ru-RU"/>
        </w:rPr>
        <w:t xml:space="preserve"> про </w:t>
      </w:r>
      <w:proofErr w:type="spellStart"/>
      <w:r w:rsidRPr="00FF45A1">
        <w:rPr>
          <w:sz w:val="28"/>
          <w:szCs w:val="28"/>
          <w:lang w:val="ru-RU"/>
        </w:rPr>
        <w:t>присудження</w:t>
      </w:r>
      <w:proofErr w:type="spellEnd"/>
      <w:r w:rsidRPr="00FF45A1">
        <w:rPr>
          <w:sz w:val="28"/>
          <w:szCs w:val="28"/>
          <w:lang w:val="ru-RU"/>
        </w:rPr>
        <w:t xml:space="preserve"> </w:t>
      </w:r>
      <w:proofErr w:type="spellStart"/>
      <w:r w:rsidRPr="00FF45A1">
        <w:rPr>
          <w:sz w:val="28"/>
          <w:szCs w:val="28"/>
          <w:lang w:val="ru-RU"/>
        </w:rPr>
        <w:t>наукових</w:t>
      </w:r>
      <w:proofErr w:type="spellEnd"/>
      <w:r w:rsidRPr="00FF45A1">
        <w:rPr>
          <w:sz w:val="28"/>
          <w:szCs w:val="28"/>
          <w:lang w:val="ru-RU"/>
        </w:rPr>
        <w:t xml:space="preserve"> </w:t>
      </w:r>
      <w:proofErr w:type="spellStart"/>
      <w:r w:rsidRPr="00FF45A1">
        <w:rPr>
          <w:sz w:val="28"/>
          <w:szCs w:val="28"/>
          <w:lang w:val="ru-RU"/>
        </w:rPr>
        <w:t>ступенів</w:t>
      </w:r>
      <w:proofErr w:type="spellEnd"/>
      <w:r w:rsidRPr="00FF45A1">
        <w:rPr>
          <w:sz w:val="28"/>
          <w:szCs w:val="28"/>
          <w:lang w:val="ru-RU"/>
        </w:rPr>
        <w:t xml:space="preserve">, </w:t>
      </w:r>
      <w:proofErr w:type="spellStart"/>
      <w:r w:rsidRPr="00FF45A1">
        <w:rPr>
          <w:sz w:val="28"/>
          <w:szCs w:val="28"/>
          <w:lang w:val="ru-RU"/>
        </w:rPr>
        <w:t>що</w:t>
      </w:r>
      <w:proofErr w:type="spellEnd"/>
      <w:r w:rsidRPr="00FF45A1">
        <w:rPr>
          <w:sz w:val="28"/>
          <w:szCs w:val="28"/>
          <w:lang w:val="ru-RU"/>
        </w:rPr>
        <w:t xml:space="preserve"> </w:t>
      </w:r>
      <w:proofErr w:type="spellStart"/>
      <w:r w:rsidRPr="00FF45A1">
        <w:rPr>
          <w:sz w:val="28"/>
          <w:szCs w:val="28"/>
          <w:lang w:val="ru-RU"/>
        </w:rPr>
        <w:t>виготовляються</w:t>
      </w:r>
      <w:proofErr w:type="spellEnd"/>
      <w:r w:rsidRPr="00FF45A1">
        <w:rPr>
          <w:sz w:val="28"/>
          <w:szCs w:val="28"/>
          <w:lang w:val="ru-RU"/>
        </w:rPr>
        <w:t xml:space="preserve"> </w:t>
      </w:r>
      <w:proofErr w:type="spellStart"/>
      <w:r w:rsidRPr="00FF45A1">
        <w:rPr>
          <w:sz w:val="28"/>
          <w:szCs w:val="28"/>
          <w:lang w:val="ru-RU"/>
        </w:rPr>
        <w:t>поліграфічним</w:t>
      </w:r>
      <w:proofErr w:type="spellEnd"/>
      <w:r w:rsidRPr="00FF45A1">
        <w:rPr>
          <w:sz w:val="28"/>
          <w:szCs w:val="28"/>
          <w:lang w:val="ru-RU"/>
        </w:rPr>
        <w:t xml:space="preserve"> способом)</w:t>
      </w:r>
      <w:r w:rsidR="00684799" w:rsidRPr="00FF45A1">
        <w:rPr>
          <w:sz w:val="28"/>
          <w:szCs w:val="28"/>
          <w:lang w:val="ru-RU"/>
        </w:rPr>
        <w:t xml:space="preserve"> </w:t>
      </w:r>
      <w:r w:rsidR="002D2B8B" w:rsidRPr="00FF45A1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закупівель</w:t>
      </w:r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9C6553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9C6553">
        <w:rPr>
          <w:rStyle w:val="a7"/>
          <w:color w:val="000000" w:themeColor="text1"/>
          <w:sz w:val="28"/>
          <w:szCs w:val="28"/>
          <w:u w:val="none"/>
        </w:rPr>
        <w:t>UA</w:t>
      </w:r>
      <w:r w:rsidRPr="009C6553">
        <w:rPr>
          <w:rStyle w:val="a7"/>
          <w:color w:val="000000" w:themeColor="text1"/>
          <w:sz w:val="28"/>
          <w:szCs w:val="28"/>
          <w:u w:val="none"/>
          <w:lang w:val="ru-RU"/>
        </w:rPr>
        <w:t>-2021-03-02-002695-</w:t>
      </w:r>
      <w:r w:rsidRPr="009C6553">
        <w:rPr>
          <w:rStyle w:val="a7"/>
          <w:color w:val="000000" w:themeColor="text1"/>
          <w:sz w:val="28"/>
          <w:szCs w:val="28"/>
          <w:u w:val="none"/>
        </w:rPr>
        <w:t>b</w:t>
      </w:r>
      <w:r w:rsidR="00684799" w:rsidRPr="003B16EC">
        <w:rPr>
          <w:rStyle w:val="text-info"/>
          <w:sz w:val="28"/>
          <w:szCs w:val="28"/>
          <w:lang w:val="ru-RU"/>
        </w:rPr>
        <w:t xml:space="preserve"> </w:t>
      </w:r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EE6A7E">
        <w:rPr>
          <w:sz w:val="28"/>
          <w:szCs w:val="28"/>
          <w:lang w:val="ru-RU"/>
        </w:rPr>
        <w:t>Відкриті</w:t>
      </w:r>
      <w:proofErr w:type="spellEnd"/>
      <w:r w:rsidR="003B16EC" w:rsidRPr="00EE6A7E">
        <w:rPr>
          <w:sz w:val="28"/>
          <w:szCs w:val="28"/>
          <w:lang w:val="ru-RU"/>
        </w:rPr>
        <w:t xml:space="preserve"> торги</w:t>
      </w:r>
      <w:r w:rsidR="00EE6A7E">
        <w:rPr>
          <w:sz w:val="28"/>
          <w:szCs w:val="28"/>
          <w:lang w:val="uk-UA"/>
        </w:rPr>
        <w:t xml:space="preserve"> з публікацією </w:t>
      </w:r>
      <w:proofErr w:type="spellStart"/>
      <w:r w:rsidR="00EE6A7E">
        <w:rPr>
          <w:sz w:val="28"/>
          <w:szCs w:val="28"/>
          <w:lang w:val="uk-UA"/>
        </w:rPr>
        <w:t>англ</w:t>
      </w:r>
      <w:proofErr w:type="spellEnd"/>
      <w:r w:rsidR="00EE6A7E">
        <w:rPr>
          <w:sz w:val="28"/>
          <w:szCs w:val="28"/>
          <w:lang w:val="uk-UA"/>
        </w:rPr>
        <w:t>. мовою</w:t>
      </w:r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7B5A13" w:rsidRDefault="00684799" w:rsidP="00684799">
      <w:pPr>
        <w:spacing w:line="276" w:lineRule="auto"/>
        <w:ind w:right="-28" w:firstLine="567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9C6553" w:rsidRPr="009C6553">
        <w:rPr>
          <w:rStyle w:val="a7"/>
          <w:sz w:val="28"/>
          <w:szCs w:val="28"/>
        </w:rPr>
        <w:t>https</w:t>
      </w:r>
      <w:r w:rsidR="009C6553" w:rsidRPr="009C6553">
        <w:rPr>
          <w:rStyle w:val="a7"/>
          <w:sz w:val="28"/>
          <w:szCs w:val="28"/>
          <w:lang w:val="ru-RU"/>
        </w:rPr>
        <w:t>://</w:t>
      </w:r>
      <w:proofErr w:type="spellStart"/>
      <w:r w:rsidR="009C6553" w:rsidRPr="009C6553">
        <w:rPr>
          <w:rStyle w:val="a7"/>
          <w:sz w:val="28"/>
          <w:szCs w:val="28"/>
        </w:rPr>
        <w:t>prozorro</w:t>
      </w:r>
      <w:proofErr w:type="spellEnd"/>
      <w:r w:rsidR="009C6553" w:rsidRPr="009C6553">
        <w:rPr>
          <w:rStyle w:val="a7"/>
          <w:sz w:val="28"/>
          <w:szCs w:val="28"/>
          <w:lang w:val="ru-RU"/>
        </w:rPr>
        <w:t>.</w:t>
      </w:r>
      <w:proofErr w:type="spellStart"/>
      <w:r w:rsidR="009C6553" w:rsidRPr="009C6553">
        <w:rPr>
          <w:rStyle w:val="a7"/>
          <w:sz w:val="28"/>
          <w:szCs w:val="28"/>
        </w:rPr>
        <w:t>gov</w:t>
      </w:r>
      <w:proofErr w:type="spellEnd"/>
      <w:r w:rsidR="009C6553" w:rsidRPr="009C6553">
        <w:rPr>
          <w:rStyle w:val="a7"/>
          <w:sz w:val="28"/>
          <w:szCs w:val="28"/>
          <w:lang w:val="ru-RU"/>
        </w:rPr>
        <w:t>.</w:t>
      </w:r>
      <w:proofErr w:type="spellStart"/>
      <w:r w:rsidR="009C6553" w:rsidRPr="009C6553">
        <w:rPr>
          <w:rStyle w:val="a7"/>
          <w:sz w:val="28"/>
          <w:szCs w:val="28"/>
        </w:rPr>
        <w:t>ua</w:t>
      </w:r>
      <w:proofErr w:type="spellEnd"/>
      <w:r w:rsidR="009C6553" w:rsidRPr="009C6553">
        <w:rPr>
          <w:rStyle w:val="a7"/>
          <w:sz w:val="28"/>
          <w:szCs w:val="28"/>
          <w:lang w:val="ru-RU"/>
        </w:rPr>
        <w:t>/</w:t>
      </w:r>
      <w:r w:rsidR="009C6553" w:rsidRPr="009C6553">
        <w:rPr>
          <w:rStyle w:val="a7"/>
          <w:sz w:val="28"/>
          <w:szCs w:val="28"/>
        </w:rPr>
        <w:t>tender</w:t>
      </w:r>
      <w:r w:rsidR="009C6553" w:rsidRPr="009C6553">
        <w:rPr>
          <w:rStyle w:val="a7"/>
          <w:sz w:val="28"/>
          <w:szCs w:val="28"/>
          <w:lang w:val="ru-RU"/>
        </w:rPr>
        <w:t>/</w:t>
      </w:r>
      <w:r w:rsidR="009C6553" w:rsidRPr="009C6553">
        <w:rPr>
          <w:rStyle w:val="a7"/>
          <w:sz w:val="28"/>
          <w:szCs w:val="28"/>
        </w:rPr>
        <w:t>UA</w:t>
      </w:r>
      <w:r w:rsidR="009C6553" w:rsidRPr="009C6553">
        <w:rPr>
          <w:rStyle w:val="a7"/>
          <w:sz w:val="28"/>
          <w:szCs w:val="28"/>
          <w:lang w:val="ru-RU"/>
        </w:rPr>
        <w:t>-2021-03-02-002695-</w:t>
      </w:r>
      <w:r w:rsidR="009C6553" w:rsidRPr="009C6553">
        <w:rPr>
          <w:rStyle w:val="a7"/>
          <w:sz w:val="28"/>
          <w:szCs w:val="28"/>
        </w:rPr>
        <w:t>b</w:t>
      </w:r>
    </w:p>
    <w:p w:rsidR="00684799" w:rsidRPr="00684799" w:rsidRDefault="00684799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  <w:bookmarkStart w:id="0" w:name="_GoBack"/>
      <w:bookmarkEnd w:id="0"/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B16EC" w:rsidRPr="00135B1F" w:rsidRDefault="007572D9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FF45A1" w:rsidRPr="00FF45A1">
        <w:rPr>
          <w:sz w:val="28"/>
          <w:szCs w:val="28"/>
          <w:lang w:val="uk-UA"/>
        </w:rPr>
        <w:t>Бланк</w:t>
      </w:r>
      <w:r w:rsidR="00FF45A1">
        <w:rPr>
          <w:sz w:val="28"/>
          <w:szCs w:val="28"/>
          <w:lang w:val="uk-UA"/>
        </w:rPr>
        <w:t>ів</w:t>
      </w:r>
      <w:r w:rsidR="00FF45A1" w:rsidRPr="00FF45A1">
        <w:rPr>
          <w:sz w:val="28"/>
          <w:szCs w:val="28"/>
          <w:lang w:val="uk-UA"/>
        </w:rPr>
        <w:t xml:space="preserve"> - код ДК 021:2015 – 22820000-4 (Бланки документів про освіту та вчених звань, бланки документів про присудження наукових ступенів, що виготовляються поліграфічним способом)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  <w:r w:rsidR="00FF45A1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04.02.2014 року </w:t>
      </w:r>
      <w:r w:rsidR="00FF4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№ 97 «Про затвердження технічних описів документів про освіту та вчені звання», що зареєстрований в Міністерстві юстиції України 12 лютого 2014 р. за № 283/25060</w:t>
      </w:r>
      <w:r w:rsidR="00FF4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F45A1" w:rsidRPr="00FF45A1">
        <w:rPr>
          <w:rFonts w:ascii="Times New Roman" w:hAnsi="Times New Roman" w:cs="Times New Roman"/>
          <w:sz w:val="28"/>
          <w:szCs w:val="28"/>
          <w:lang w:val="uk-UA" w:eastAsia="uk-UA"/>
        </w:rPr>
        <w:t>від 20.12.2013 року № 1801 «Про затвердження опису бланків дипломів доктора наук, кандидата наук, доктора філософії, атестата старшого наукового співробітника та обкладинки до них» (інформаційно копія даного наказу наведена у даному додатку до Тендерної документації)</w:t>
      </w:r>
      <w:r w:rsidR="003B16EC" w:rsidRPr="00FF45A1">
        <w:rPr>
          <w:sz w:val="28"/>
          <w:szCs w:val="28"/>
          <w:lang w:val="uk-UA"/>
        </w:rPr>
        <w:t xml:space="preserve">. </w:t>
      </w:r>
      <w:r w:rsidR="00135B1F" w:rsidRPr="00135B1F">
        <w:rPr>
          <w:sz w:val="28"/>
          <w:szCs w:val="28"/>
          <w:lang w:val="uk-UA"/>
        </w:rPr>
        <w:t>Також т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екстова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малюнках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надрукована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зразків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України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22.07.2015 № 645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професійно-технічну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зразка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них», наказом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освіти і науки України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16.10.2018 № 1109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зареєстрованим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України 12 листопада 2018 р. за </w:t>
      </w:r>
      <w:r w:rsidR="002A02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1279/32731. </w:t>
      </w:r>
    </w:p>
    <w:p w:rsidR="00135B1F" w:rsidRPr="00135B1F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обумовлені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України в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природоохоронного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A02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2A02A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r w:rsidR="002A02A7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чинних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предметом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5B1F" w:rsidRPr="003B16EC" w:rsidRDefault="00135B1F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України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4E61F0">
        <w:rPr>
          <w:rStyle w:val="rvts0"/>
          <w:sz w:val="28"/>
          <w:szCs w:val="28"/>
          <w:lang w:val="uk-UA"/>
        </w:rPr>
        <w:t xml:space="preserve">бланків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4E61F0">
        <w:rPr>
          <w:sz w:val="28"/>
          <w:szCs w:val="28"/>
          <w:lang w:val="uk-UA"/>
        </w:rPr>
        <w:t>, що є предметом закупівлі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CE57D5" w:rsidRDefault="00BF6B0E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 згідно із Паспортом бюджетної програми на 2021 рік, затвердженим наказом Міністерства освіти і науки України від 19.02.2021                         № 228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F6B0E" w:rsidRDefault="00BF6B0E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051B3C">
        <w:rPr>
          <w:rFonts w:ascii="Times New Roman" w:hAnsi="Times New Roman"/>
          <w:sz w:val="28"/>
          <w:szCs w:val="28"/>
          <w:lang w:val="uk-UA"/>
        </w:rPr>
        <w:t>1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51B3C"/>
    <w:rsid w:val="000F510D"/>
    <w:rsid w:val="00106B21"/>
    <w:rsid w:val="0012070A"/>
    <w:rsid w:val="00135B1F"/>
    <w:rsid w:val="00147AB0"/>
    <w:rsid w:val="001F758C"/>
    <w:rsid w:val="00251E62"/>
    <w:rsid w:val="00265B6E"/>
    <w:rsid w:val="002A02A7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4E61F0"/>
    <w:rsid w:val="0052373B"/>
    <w:rsid w:val="005429F5"/>
    <w:rsid w:val="00684799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9C6553"/>
    <w:rsid w:val="00A101B6"/>
    <w:rsid w:val="00A402F3"/>
    <w:rsid w:val="00A908EC"/>
    <w:rsid w:val="00AF1798"/>
    <w:rsid w:val="00B75DF7"/>
    <w:rsid w:val="00BF6B0E"/>
    <w:rsid w:val="00C62392"/>
    <w:rsid w:val="00C70AEC"/>
    <w:rsid w:val="00CE57D5"/>
    <w:rsid w:val="00D1183A"/>
    <w:rsid w:val="00D165FC"/>
    <w:rsid w:val="00D27FE0"/>
    <w:rsid w:val="00D55CBE"/>
    <w:rsid w:val="00D9317F"/>
    <w:rsid w:val="00E245F0"/>
    <w:rsid w:val="00E24815"/>
    <w:rsid w:val="00E7429D"/>
    <w:rsid w:val="00EC18B8"/>
    <w:rsid w:val="00EE6A7E"/>
    <w:rsid w:val="00F216AE"/>
    <w:rsid w:val="00F82415"/>
    <w:rsid w:val="00FB669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9</cp:revision>
  <dcterms:created xsi:type="dcterms:W3CDTF">2022-06-17T08:17:00Z</dcterms:created>
  <dcterms:modified xsi:type="dcterms:W3CDTF">2022-06-17T09:27:00Z</dcterms:modified>
</cp:coreProperties>
</file>