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950EF" w:rsidRDefault="001F758C" w:rsidP="00E950EF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CA1195">
        <w:rPr>
          <w:sz w:val="28"/>
          <w:szCs w:val="28"/>
          <w:lang w:val="ru-RU"/>
        </w:rPr>
        <w:t>08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83639B">
        <w:rPr>
          <w:sz w:val="28"/>
          <w:szCs w:val="28"/>
          <w:lang w:val="ru-RU"/>
        </w:rPr>
        <w:t>вересня</w:t>
      </w:r>
      <w:proofErr w:type="spellEnd"/>
      <w:r w:rsidR="0083639B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83639B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  <w:r w:rsidR="00E950EF">
        <w:rPr>
          <w:sz w:val="28"/>
          <w:szCs w:val="28"/>
          <w:lang w:val="ru-RU"/>
        </w:rPr>
        <w:t xml:space="preserve"> </w:t>
      </w:r>
    </w:p>
    <w:p w:rsidR="00E950EF" w:rsidRPr="00E950EF" w:rsidRDefault="000D7149" w:rsidP="00E950EF">
      <w:pPr>
        <w:pStyle w:val="a4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E950EF" w:rsidRPr="00E950EF">
        <w:rPr>
          <w:sz w:val="28"/>
          <w:szCs w:val="28"/>
          <w:lang w:val="ru-RU"/>
        </w:rPr>
        <w:t>Охоронні</w:t>
      </w:r>
      <w:proofErr w:type="spellEnd"/>
      <w:r w:rsidR="00E950EF" w:rsidRPr="00E950EF">
        <w:rPr>
          <w:sz w:val="28"/>
          <w:szCs w:val="28"/>
          <w:lang w:val="ru-RU"/>
        </w:rPr>
        <w:t xml:space="preserve"> </w:t>
      </w:r>
      <w:proofErr w:type="spellStart"/>
      <w:r w:rsidR="00E950EF" w:rsidRPr="00E950EF">
        <w:rPr>
          <w:sz w:val="28"/>
          <w:szCs w:val="28"/>
          <w:lang w:val="ru-RU"/>
        </w:rPr>
        <w:t>послуги</w:t>
      </w:r>
      <w:proofErr w:type="spellEnd"/>
      <w:r w:rsidR="00E950EF" w:rsidRPr="00E950EF">
        <w:rPr>
          <w:sz w:val="28"/>
          <w:szCs w:val="28"/>
          <w:lang w:val="ru-RU"/>
        </w:rPr>
        <w:t>, код ДК 021:2015 – 79710000-4 (</w:t>
      </w:r>
      <w:proofErr w:type="spellStart"/>
      <w:r w:rsidR="00E950EF" w:rsidRPr="00E950EF">
        <w:rPr>
          <w:sz w:val="28"/>
          <w:szCs w:val="28"/>
          <w:lang w:val="ru-RU"/>
        </w:rPr>
        <w:t>Послуги</w:t>
      </w:r>
      <w:proofErr w:type="spellEnd"/>
      <w:r w:rsidR="00E950EF" w:rsidRPr="00E950EF">
        <w:rPr>
          <w:sz w:val="28"/>
          <w:szCs w:val="28"/>
          <w:lang w:val="ru-RU"/>
        </w:rPr>
        <w:t xml:space="preserve"> по </w:t>
      </w:r>
      <w:proofErr w:type="spellStart"/>
      <w:r w:rsidR="00E950EF" w:rsidRPr="00E950EF">
        <w:rPr>
          <w:sz w:val="28"/>
          <w:szCs w:val="28"/>
          <w:lang w:val="ru-RU"/>
        </w:rPr>
        <w:t>охороні</w:t>
      </w:r>
      <w:proofErr w:type="spellEnd"/>
      <w:r w:rsidR="00E950EF" w:rsidRPr="00E950EF">
        <w:rPr>
          <w:sz w:val="28"/>
          <w:szCs w:val="28"/>
          <w:lang w:val="ru-RU"/>
        </w:rPr>
        <w:t xml:space="preserve"> </w:t>
      </w:r>
      <w:proofErr w:type="spellStart"/>
      <w:r w:rsidR="00E950EF" w:rsidRPr="00E950EF">
        <w:rPr>
          <w:sz w:val="28"/>
          <w:szCs w:val="28"/>
          <w:lang w:val="ru-RU"/>
        </w:rPr>
        <w:t>нежитлового</w:t>
      </w:r>
      <w:proofErr w:type="spellEnd"/>
      <w:r w:rsidR="00E950EF" w:rsidRPr="00E950EF">
        <w:rPr>
          <w:sz w:val="28"/>
          <w:szCs w:val="28"/>
          <w:lang w:val="ru-RU"/>
        </w:rPr>
        <w:t xml:space="preserve"> (</w:t>
      </w:r>
      <w:proofErr w:type="spellStart"/>
      <w:r w:rsidR="00E950EF" w:rsidRPr="00E950EF">
        <w:rPr>
          <w:sz w:val="28"/>
          <w:szCs w:val="28"/>
          <w:lang w:val="ru-RU"/>
        </w:rPr>
        <w:t>офісного</w:t>
      </w:r>
      <w:proofErr w:type="spellEnd"/>
      <w:r w:rsidR="00E950EF" w:rsidRPr="00E950EF">
        <w:rPr>
          <w:sz w:val="28"/>
          <w:szCs w:val="28"/>
          <w:lang w:val="ru-RU"/>
        </w:rPr>
        <w:t xml:space="preserve">) </w:t>
      </w:r>
      <w:proofErr w:type="spellStart"/>
      <w:r w:rsidR="00E950EF" w:rsidRPr="00E950EF">
        <w:rPr>
          <w:sz w:val="28"/>
          <w:szCs w:val="28"/>
          <w:lang w:val="ru-RU"/>
        </w:rPr>
        <w:t>приміщення</w:t>
      </w:r>
      <w:proofErr w:type="spellEnd"/>
      <w:r w:rsidR="00E950EF" w:rsidRPr="00E950EF">
        <w:rPr>
          <w:sz w:val="28"/>
          <w:szCs w:val="28"/>
          <w:lang w:val="ru-RU"/>
        </w:rPr>
        <w:t>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Pr="00CA1195" w:rsidRDefault="00CA1195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CA1195">
        <w:rPr>
          <w:sz w:val="28"/>
          <w:szCs w:val="28"/>
        </w:rPr>
        <w:t>UA</w:t>
      </w:r>
      <w:r w:rsidRPr="00CA1195">
        <w:rPr>
          <w:sz w:val="28"/>
          <w:szCs w:val="28"/>
          <w:lang w:val="ru-RU"/>
        </w:rPr>
        <w:t>-2021-09-08-002056-</w:t>
      </w:r>
      <w:proofErr w:type="gramStart"/>
      <w:r w:rsidRPr="00CA1195">
        <w:rPr>
          <w:sz w:val="28"/>
          <w:szCs w:val="28"/>
        </w:rPr>
        <w:t>b</w:t>
      </w:r>
      <w:r w:rsidR="004D3458" w:rsidRPr="00CA1195">
        <w:rPr>
          <w:rStyle w:val="mt15"/>
          <w:sz w:val="28"/>
          <w:szCs w:val="28"/>
          <w:lang w:val="ru-RU"/>
        </w:rPr>
        <w:t xml:space="preserve"> </w:t>
      </w:r>
      <w:r w:rsidR="004D3458" w:rsidRPr="0083639B">
        <w:rPr>
          <w:sz w:val="28"/>
          <w:szCs w:val="28"/>
          <w:lang w:val="ru-RU"/>
        </w:rPr>
        <w:t xml:space="preserve"> </w:t>
      </w:r>
      <w:r w:rsidR="004D3458" w:rsidRPr="00CA119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Pr="00CA1195">
        <w:rPr>
          <w:sz w:val="28"/>
          <w:szCs w:val="28"/>
          <w:lang w:val="ru-RU"/>
        </w:rPr>
        <w:t>Переговорна</w:t>
      </w:r>
      <w:proofErr w:type="spellEnd"/>
      <w:r w:rsidRPr="00CA1195">
        <w:rPr>
          <w:sz w:val="28"/>
          <w:szCs w:val="28"/>
          <w:lang w:val="ru-RU"/>
        </w:rPr>
        <w:t xml:space="preserve"> процедура (ск</w:t>
      </w:r>
      <w:bookmarkStart w:id="0" w:name="_GoBack"/>
      <w:bookmarkEnd w:id="0"/>
      <w:r w:rsidRPr="00CA1195">
        <w:rPr>
          <w:sz w:val="28"/>
          <w:szCs w:val="28"/>
          <w:lang w:val="ru-RU"/>
        </w:rPr>
        <w:t>орочена)</w:t>
      </w:r>
      <w:r w:rsidR="003E619E" w:rsidRPr="00CA1195">
        <w:rPr>
          <w:rStyle w:val="text-info"/>
          <w:sz w:val="28"/>
          <w:szCs w:val="28"/>
          <w:lang w:val="ru-RU"/>
        </w:rPr>
        <w:t>)</w:t>
      </w:r>
    </w:p>
    <w:p w:rsidR="001B251D" w:rsidRPr="00CA1195" w:rsidRDefault="001B251D" w:rsidP="00CA1195">
      <w:pPr>
        <w:spacing w:line="276" w:lineRule="auto"/>
        <w:ind w:right="-28"/>
        <w:jc w:val="both"/>
        <w:rPr>
          <w:rStyle w:val="a7"/>
          <w:sz w:val="28"/>
          <w:szCs w:val="28"/>
          <w:lang w:val="ru-RU"/>
        </w:rPr>
      </w:pPr>
      <w:r w:rsidRPr="0083639B">
        <w:rPr>
          <w:sz w:val="28"/>
          <w:szCs w:val="28"/>
          <w:lang w:val="ru-RU"/>
        </w:rPr>
        <w:t xml:space="preserve">        </w:t>
      </w:r>
      <w:proofErr w:type="spellStart"/>
      <w:r w:rsidRPr="0083639B">
        <w:rPr>
          <w:sz w:val="28"/>
          <w:szCs w:val="28"/>
          <w:lang w:val="ru-RU"/>
        </w:rPr>
        <w:t>Закупівля</w:t>
      </w:r>
      <w:proofErr w:type="spellEnd"/>
      <w:r w:rsidRPr="0083639B">
        <w:rPr>
          <w:sz w:val="28"/>
          <w:szCs w:val="28"/>
          <w:lang w:val="ru-RU"/>
        </w:rPr>
        <w:t xml:space="preserve"> в </w:t>
      </w:r>
      <w:proofErr w:type="spellStart"/>
      <w:r w:rsidRPr="0083639B">
        <w:rPr>
          <w:sz w:val="28"/>
          <w:szCs w:val="28"/>
          <w:lang w:val="ru-RU"/>
        </w:rPr>
        <w:t>електронній</w:t>
      </w:r>
      <w:proofErr w:type="spellEnd"/>
      <w:r w:rsidRPr="0083639B">
        <w:rPr>
          <w:sz w:val="28"/>
          <w:szCs w:val="28"/>
          <w:lang w:val="ru-RU"/>
        </w:rPr>
        <w:t xml:space="preserve"> </w:t>
      </w:r>
      <w:proofErr w:type="spellStart"/>
      <w:r w:rsidRPr="0083639B">
        <w:rPr>
          <w:sz w:val="28"/>
          <w:szCs w:val="28"/>
          <w:lang w:val="ru-RU"/>
        </w:rPr>
        <w:t>системі</w:t>
      </w:r>
      <w:proofErr w:type="spellEnd"/>
      <w:r w:rsidRPr="0083639B">
        <w:rPr>
          <w:sz w:val="28"/>
          <w:szCs w:val="28"/>
          <w:lang w:val="ru-RU"/>
        </w:rPr>
        <w:t xml:space="preserve"> закупівель (</w:t>
      </w:r>
      <w:r w:rsidRPr="0083639B">
        <w:rPr>
          <w:sz w:val="28"/>
          <w:szCs w:val="28"/>
        </w:rPr>
        <w:t>P</w:t>
      </w:r>
      <w:proofErr w:type="spellStart"/>
      <w:r w:rsidRPr="0083639B">
        <w:rPr>
          <w:sz w:val="28"/>
          <w:szCs w:val="28"/>
          <w:lang w:val="ru-RU"/>
        </w:rPr>
        <w:t>rozorro</w:t>
      </w:r>
      <w:proofErr w:type="spellEnd"/>
      <w:r w:rsidRPr="0083639B">
        <w:rPr>
          <w:sz w:val="28"/>
          <w:szCs w:val="28"/>
          <w:lang w:val="ru-RU"/>
        </w:rPr>
        <w:t xml:space="preserve">) за </w:t>
      </w:r>
      <w:proofErr w:type="spellStart"/>
      <w:r w:rsidRPr="0083639B">
        <w:rPr>
          <w:sz w:val="28"/>
          <w:szCs w:val="28"/>
          <w:lang w:val="ru-RU"/>
        </w:rPr>
        <w:t>посиланням</w:t>
      </w:r>
      <w:proofErr w:type="spellEnd"/>
      <w:r w:rsidRPr="0083639B">
        <w:rPr>
          <w:sz w:val="28"/>
          <w:szCs w:val="28"/>
          <w:lang w:val="ru-RU"/>
        </w:rPr>
        <w:t xml:space="preserve"> </w:t>
      </w:r>
      <w:hyperlink r:id="rId6" w:history="1">
        <w:r w:rsidR="00CA1195" w:rsidRPr="0044143D">
          <w:rPr>
            <w:rStyle w:val="a7"/>
            <w:sz w:val="28"/>
            <w:szCs w:val="28"/>
          </w:rPr>
          <w:t>https</w:t>
        </w:r>
        <w:r w:rsidR="00CA1195" w:rsidRPr="0044143D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CA1195" w:rsidRPr="0044143D">
          <w:rPr>
            <w:rStyle w:val="a7"/>
            <w:sz w:val="28"/>
            <w:szCs w:val="28"/>
          </w:rPr>
          <w:t>prozorro</w:t>
        </w:r>
        <w:proofErr w:type="spellEnd"/>
        <w:r w:rsidR="00CA1195" w:rsidRPr="0044143D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A1195" w:rsidRPr="0044143D">
          <w:rPr>
            <w:rStyle w:val="a7"/>
            <w:sz w:val="28"/>
            <w:szCs w:val="28"/>
          </w:rPr>
          <w:t>gov</w:t>
        </w:r>
        <w:proofErr w:type="spellEnd"/>
        <w:r w:rsidR="00CA1195" w:rsidRPr="0044143D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A1195" w:rsidRPr="0044143D">
          <w:rPr>
            <w:rStyle w:val="a7"/>
            <w:sz w:val="28"/>
            <w:szCs w:val="28"/>
          </w:rPr>
          <w:t>ua</w:t>
        </w:r>
        <w:proofErr w:type="spellEnd"/>
        <w:r w:rsidR="00CA1195" w:rsidRPr="0044143D">
          <w:rPr>
            <w:rStyle w:val="a7"/>
            <w:sz w:val="28"/>
            <w:szCs w:val="28"/>
            <w:lang w:val="ru-RU"/>
          </w:rPr>
          <w:t>/</w:t>
        </w:r>
        <w:r w:rsidR="00CA1195" w:rsidRPr="0044143D">
          <w:rPr>
            <w:rStyle w:val="a7"/>
            <w:sz w:val="28"/>
            <w:szCs w:val="28"/>
          </w:rPr>
          <w:t>tender</w:t>
        </w:r>
        <w:r w:rsidR="00CA1195" w:rsidRPr="0044143D">
          <w:rPr>
            <w:rStyle w:val="a7"/>
            <w:sz w:val="28"/>
            <w:szCs w:val="28"/>
            <w:lang w:val="ru-RU"/>
          </w:rPr>
          <w:t>/</w:t>
        </w:r>
        <w:r w:rsidR="00CA1195" w:rsidRPr="0044143D">
          <w:rPr>
            <w:rStyle w:val="a7"/>
            <w:sz w:val="28"/>
            <w:szCs w:val="28"/>
          </w:rPr>
          <w:t>UA</w:t>
        </w:r>
        <w:r w:rsidR="00CA1195" w:rsidRPr="0044143D">
          <w:rPr>
            <w:rStyle w:val="a7"/>
            <w:sz w:val="28"/>
            <w:szCs w:val="28"/>
            <w:lang w:val="ru-RU"/>
          </w:rPr>
          <w:t>-2021-09-08-002056-</w:t>
        </w:r>
        <w:r w:rsidR="00CA1195" w:rsidRPr="0044143D">
          <w:rPr>
            <w:rStyle w:val="a7"/>
            <w:sz w:val="28"/>
            <w:szCs w:val="28"/>
          </w:rPr>
          <w:t>b</w:t>
        </w:r>
      </w:hyperlink>
    </w:p>
    <w:p w:rsidR="00CA1195" w:rsidRPr="00CA1195" w:rsidRDefault="00CA1195" w:rsidP="00CA1195">
      <w:pPr>
        <w:spacing w:line="276" w:lineRule="auto"/>
        <w:ind w:right="-28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950EF" w:rsidRPr="001B251D" w:rsidRDefault="007572D9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E950EF" w:rsidRPr="001B251D">
        <w:rPr>
          <w:sz w:val="28"/>
          <w:szCs w:val="28"/>
          <w:lang w:val="uk-UA"/>
        </w:rPr>
        <w:t xml:space="preserve"> визначені 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вимог Закону України «Про охоронну діяльність», постанови Кабінету Міністрів України «Про затвердження Ліцензійних умов провадження охоронної діяльності» від 18.11.2015 № 960</w:t>
      </w:r>
      <w:r w:rsidR="00E950EF" w:rsidRPr="001B251D">
        <w:rPr>
          <w:sz w:val="28"/>
          <w:szCs w:val="28"/>
          <w:lang w:val="uk-UA"/>
        </w:rPr>
        <w:t xml:space="preserve"> для забезпечення наявної потреби Державного підприємства «Інфоресурс» у </w:t>
      </w:r>
      <w:r w:rsidR="001B251D">
        <w:rPr>
          <w:rFonts w:ascii="Times New Roman" w:hAnsi="Times New Roman" w:cs="Times New Roman"/>
          <w:sz w:val="28"/>
          <w:szCs w:val="28"/>
          <w:lang w:val="uk-UA" w:eastAsia="uk-UA"/>
        </w:rPr>
        <w:t>отриманні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таких заходів: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охорони, перепускного режиму доступу до об’єкта працівників замовника та сторонніх відвідувачів відповідно до визначеного замовником порядку організації охорони, пропускного та </w:t>
      </w:r>
      <w:proofErr w:type="spellStart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внутрішньооб’єктового</w:t>
      </w:r>
      <w:proofErr w:type="spellEnd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режимів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використання пунктів централізованого спостереження, засобів та систем охорони;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станом та забезпечення майнової безпеки об'єкта;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запобігання загрозам безпеки працівників замовника, які знаходяться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реагування в межах наданих законом повноважень на протиправні дії, пов'язані з посяганням на об'єкт та працівників замовника, які знаходяться на об’єкті.</w:t>
      </w:r>
    </w:p>
    <w:p w:rsidR="00E245F0" w:rsidRPr="001B251D" w:rsidRDefault="00E245F0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</w:t>
      </w:r>
      <w:r w:rsidR="005E2F15">
        <w:rPr>
          <w:rFonts w:ascii="Times New Roman" w:hAnsi="Times New Roman"/>
          <w:sz w:val="28"/>
          <w:szCs w:val="28"/>
          <w:lang w:val="uk-UA"/>
        </w:rPr>
        <w:t xml:space="preserve">строку надання послуг.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F510D"/>
    <w:rsid w:val="00106B21"/>
    <w:rsid w:val="0012070A"/>
    <w:rsid w:val="001B251D"/>
    <w:rsid w:val="001F758C"/>
    <w:rsid w:val="00251E62"/>
    <w:rsid w:val="00265B6E"/>
    <w:rsid w:val="00276D2C"/>
    <w:rsid w:val="002D2B8B"/>
    <w:rsid w:val="002E7999"/>
    <w:rsid w:val="00310C55"/>
    <w:rsid w:val="003D05C1"/>
    <w:rsid w:val="003E619E"/>
    <w:rsid w:val="004373D3"/>
    <w:rsid w:val="00445FDC"/>
    <w:rsid w:val="004A0520"/>
    <w:rsid w:val="004D3458"/>
    <w:rsid w:val="004D640B"/>
    <w:rsid w:val="004E4BA8"/>
    <w:rsid w:val="0052373B"/>
    <w:rsid w:val="005429F5"/>
    <w:rsid w:val="005E2F15"/>
    <w:rsid w:val="00731F09"/>
    <w:rsid w:val="0074646F"/>
    <w:rsid w:val="007572D9"/>
    <w:rsid w:val="007874E0"/>
    <w:rsid w:val="0079395A"/>
    <w:rsid w:val="007B5A13"/>
    <w:rsid w:val="008250D1"/>
    <w:rsid w:val="0083639B"/>
    <w:rsid w:val="00871181"/>
    <w:rsid w:val="008F4E1A"/>
    <w:rsid w:val="00A402F3"/>
    <w:rsid w:val="00AB4A54"/>
    <w:rsid w:val="00AE2FBE"/>
    <w:rsid w:val="00AF1798"/>
    <w:rsid w:val="00B469B3"/>
    <w:rsid w:val="00BA0B5A"/>
    <w:rsid w:val="00BF60C2"/>
    <w:rsid w:val="00C62392"/>
    <w:rsid w:val="00C70AEC"/>
    <w:rsid w:val="00CA1195"/>
    <w:rsid w:val="00D165FC"/>
    <w:rsid w:val="00DF6639"/>
    <w:rsid w:val="00E245F0"/>
    <w:rsid w:val="00E24815"/>
    <w:rsid w:val="00E7429D"/>
    <w:rsid w:val="00E92428"/>
    <w:rsid w:val="00E950EF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09-08-002056-b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3</cp:revision>
  <dcterms:created xsi:type="dcterms:W3CDTF">2022-06-16T14:57:00Z</dcterms:created>
  <dcterms:modified xsi:type="dcterms:W3CDTF">2022-06-16T14:59:00Z</dcterms:modified>
</cp:coreProperties>
</file>