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310F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4D1980">
        <w:rPr>
          <w:sz w:val="28"/>
          <w:szCs w:val="28"/>
          <w:lang w:val="ru-RU"/>
        </w:rPr>
        <w:t>06</w:t>
      </w:r>
      <w:r w:rsidRPr="008F4E1A">
        <w:rPr>
          <w:sz w:val="28"/>
          <w:szCs w:val="28"/>
          <w:lang w:val="ru-RU"/>
        </w:rPr>
        <w:t xml:space="preserve"> </w:t>
      </w:r>
      <w:r w:rsidR="004D1980">
        <w:rPr>
          <w:sz w:val="28"/>
          <w:szCs w:val="28"/>
          <w:lang w:val="uk-UA"/>
        </w:rPr>
        <w:t>травня</w:t>
      </w:r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6A74FB">
        <w:rPr>
          <w:sz w:val="28"/>
          <w:szCs w:val="28"/>
          <w:lang w:val="ru-RU"/>
        </w:rPr>
        <w:t>5</w:t>
      </w:r>
      <w:r w:rsidRPr="008F4E1A">
        <w:rPr>
          <w:sz w:val="28"/>
          <w:szCs w:val="28"/>
          <w:lang w:val="ru-RU"/>
        </w:rPr>
        <w:t xml:space="preserve"> року</w:t>
      </w:r>
    </w:p>
    <w:p w:rsidR="004D1980" w:rsidRPr="00367F3C" w:rsidRDefault="004D1980" w:rsidP="00367F3C">
      <w:pPr>
        <w:ind w:firstLine="720"/>
        <w:jc w:val="both"/>
        <w:rPr>
          <w:sz w:val="28"/>
          <w:szCs w:val="28"/>
          <w:lang w:val="ru-RU"/>
        </w:rPr>
      </w:pPr>
      <w:r w:rsidRPr="00367F3C">
        <w:rPr>
          <w:sz w:val="28"/>
          <w:szCs w:val="28"/>
          <w:lang w:val="ru-RU"/>
        </w:rPr>
        <w:t xml:space="preserve">Бланки – код ДК 021:2015 - 22820000-4 (Бланки «Диплом </w:t>
      </w:r>
      <w:proofErr w:type="spellStart"/>
      <w:r w:rsidRPr="00367F3C">
        <w:rPr>
          <w:sz w:val="28"/>
          <w:szCs w:val="28"/>
          <w:lang w:val="ru-RU"/>
        </w:rPr>
        <w:t>кваліфікованого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робітника</w:t>
      </w:r>
      <w:proofErr w:type="spellEnd"/>
      <w:r w:rsidRPr="00367F3C">
        <w:rPr>
          <w:sz w:val="28"/>
          <w:szCs w:val="28"/>
          <w:lang w:val="ru-RU"/>
        </w:rPr>
        <w:t xml:space="preserve"> (</w:t>
      </w:r>
      <w:proofErr w:type="spellStart"/>
      <w:r w:rsidRPr="00367F3C">
        <w:rPr>
          <w:sz w:val="28"/>
          <w:szCs w:val="28"/>
          <w:lang w:val="ru-RU"/>
        </w:rPr>
        <w:t>випускникам</w:t>
      </w:r>
      <w:proofErr w:type="spellEnd"/>
      <w:r w:rsidRPr="00367F3C">
        <w:rPr>
          <w:sz w:val="28"/>
          <w:szCs w:val="28"/>
          <w:lang w:val="ru-RU"/>
        </w:rPr>
        <w:t xml:space="preserve">, </w:t>
      </w:r>
      <w:proofErr w:type="spellStart"/>
      <w:r w:rsidRPr="00367F3C">
        <w:rPr>
          <w:sz w:val="28"/>
          <w:szCs w:val="28"/>
          <w:lang w:val="ru-RU"/>
        </w:rPr>
        <w:t>які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направляються</w:t>
      </w:r>
      <w:proofErr w:type="spellEnd"/>
      <w:r w:rsidRPr="00367F3C">
        <w:rPr>
          <w:sz w:val="28"/>
          <w:szCs w:val="28"/>
          <w:lang w:val="ru-RU"/>
        </w:rPr>
        <w:t xml:space="preserve"> для </w:t>
      </w:r>
      <w:proofErr w:type="spellStart"/>
      <w:r w:rsidRPr="00367F3C">
        <w:rPr>
          <w:sz w:val="28"/>
          <w:szCs w:val="28"/>
          <w:lang w:val="ru-RU"/>
        </w:rPr>
        <w:t>роботи</w:t>
      </w:r>
      <w:proofErr w:type="spellEnd"/>
      <w:r w:rsidRPr="00367F3C">
        <w:rPr>
          <w:sz w:val="28"/>
          <w:szCs w:val="28"/>
          <w:lang w:val="ru-RU"/>
        </w:rPr>
        <w:t xml:space="preserve"> на </w:t>
      </w:r>
      <w:proofErr w:type="spellStart"/>
      <w:r w:rsidRPr="00367F3C">
        <w:rPr>
          <w:sz w:val="28"/>
          <w:szCs w:val="28"/>
          <w:lang w:val="ru-RU"/>
        </w:rPr>
        <w:t>морському</w:t>
      </w:r>
      <w:proofErr w:type="spellEnd"/>
      <w:r w:rsidRPr="00367F3C">
        <w:rPr>
          <w:sz w:val="28"/>
          <w:szCs w:val="28"/>
          <w:lang w:val="ru-RU"/>
        </w:rPr>
        <w:t xml:space="preserve"> (</w:t>
      </w:r>
      <w:proofErr w:type="spellStart"/>
      <w:r w:rsidRPr="00367F3C">
        <w:rPr>
          <w:sz w:val="28"/>
          <w:szCs w:val="28"/>
          <w:lang w:val="ru-RU"/>
        </w:rPr>
        <w:t>річковому</w:t>
      </w:r>
      <w:proofErr w:type="spellEnd"/>
      <w:r w:rsidRPr="00367F3C">
        <w:rPr>
          <w:sz w:val="28"/>
          <w:szCs w:val="28"/>
          <w:lang w:val="ru-RU"/>
        </w:rPr>
        <w:t xml:space="preserve">) </w:t>
      </w:r>
      <w:proofErr w:type="spellStart"/>
      <w:r w:rsidRPr="00367F3C">
        <w:rPr>
          <w:sz w:val="28"/>
          <w:szCs w:val="28"/>
          <w:lang w:val="ru-RU"/>
        </w:rPr>
        <w:t>транспорті</w:t>
      </w:r>
      <w:proofErr w:type="spellEnd"/>
      <w:r w:rsidRPr="00367F3C">
        <w:rPr>
          <w:sz w:val="28"/>
          <w:szCs w:val="28"/>
          <w:lang w:val="ru-RU"/>
        </w:rPr>
        <w:t xml:space="preserve">)», </w:t>
      </w:r>
      <w:proofErr w:type="spellStart"/>
      <w:r w:rsidRPr="00367F3C">
        <w:rPr>
          <w:sz w:val="28"/>
          <w:szCs w:val="28"/>
          <w:lang w:val="ru-RU"/>
        </w:rPr>
        <w:t>що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виготовляються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поліграфічним</w:t>
      </w:r>
      <w:proofErr w:type="spellEnd"/>
      <w:r w:rsidRPr="00367F3C">
        <w:rPr>
          <w:sz w:val="28"/>
          <w:szCs w:val="28"/>
          <w:lang w:val="ru-RU"/>
        </w:rPr>
        <w:t xml:space="preserve"> способом)</w:t>
      </w:r>
    </w:p>
    <w:p w:rsidR="00E24815" w:rsidRPr="004D1980" w:rsidRDefault="00E24815" w:rsidP="004D1980">
      <w:pPr>
        <w:ind w:firstLine="567"/>
        <w:jc w:val="both"/>
        <w:rPr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222653" w:rsidRDefault="004D1980" w:rsidP="004D1980">
      <w:pPr>
        <w:ind w:firstLine="567"/>
        <w:jc w:val="both"/>
        <w:rPr>
          <w:rStyle w:val="text-info"/>
          <w:sz w:val="28"/>
          <w:szCs w:val="28"/>
          <w:lang w:val="ru-RU"/>
        </w:rPr>
      </w:pPr>
      <w:r w:rsidRPr="004D1980">
        <w:rPr>
          <w:sz w:val="28"/>
          <w:szCs w:val="28"/>
        </w:rPr>
        <w:t>UA</w:t>
      </w:r>
      <w:r w:rsidRPr="004D1980">
        <w:rPr>
          <w:sz w:val="28"/>
          <w:szCs w:val="28"/>
          <w:lang w:val="ru-RU"/>
        </w:rPr>
        <w:t>-2025-05-06-009950-</w:t>
      </w:r>
      <w:r w:rsidRPr="004D1980">
        <w:rPr>
          <w:sz w:val="28"/>
          <w:szCs w:val="28"/>
        </w:rPr>
        <w:t>a</w:t>
      </w:r>
      <w:r w:rsidRPr="00222653">
        <w:rPr>
          <w:rStyle w:val="text-info"/>
          <w:sz w:val="28"/>
          <w:szCs w:val="28"/>
          <w:lang w:val="ru-RU"/>
        </w:rPr>
        <w:t xml:space="preserve"> </w:t>
      </w:r>
      <w:r w:rsidR="004D3458" w:rsidRPr="00222653">
        <w:rPr>
          <w:rStyle w:val="text-info"/>
          <w:sz w:val="28"/>
          <w:szCs w:val="28"/>
          <w:lang w:val="ru-RU"/>
        </w:rPr>
        <w:t>(</w:t>
      </w:r>
      <w:r w:rsidRPr="00FB752F">
        <w:rPr>
          <w:rFonts w:ascii="Times New Roman" w:hAnsi="Times New Roman" w:cs="Times New Roman"/>
          <w:sz w:val="28"/>
          <w:szCs w:val="28"/>
          <w:lang w:val="uk-UA"/>
        </w:rPr>
        <w:t>Відкриті торги в порядку, визначеному Особливостями</w:t>
      </w:r>
      <w:r w:rsidR="003E619E" w:rsidRPr="00222653">
        <w:rPr>
          <w:rStyle w:val="text-info"/>
          <w:sz w:val="28"/>
          <w:szCs w:val="28"/>
          <w:lang w:val="ru-RU"/>
        </w:rPr>
        <w:t>)</w:t>
      </w:r>
    </w:p>
    <w:p w:rsidR="004D1980" w:rsidRDefault="00684799" w:rsidP="004D1980">
      <w:pPr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222653">
        <w:rPr>
          <w:sz w:val="28"/>
          <w:szCs w:val="28"/>
          <w:lang w:val="ru-RU"/>
        </w:rPr>
        <w:t>Закупівля</w:t>
      </w:r>
      <w:proofErr w:type="spellEnd"/>
      <w:r w:rsidRPr="00222653">
        <w:rPr>
          <w:sz w:val="28"/>
          <w:szCs w:val="28"/>
          <w:lang w:val="ru-RU"/>
        </w:rPr>
        <w:t xml:space="preserve"> в </w:t>
      </w:r>
      <w:proofErr w:type="spellStart"/>
      <w:r w:rsidRPr="00222653">
        <w:rPr>
          <w:sz w:val="28"/>
          <w:szCs w:val="28"/>
          <w:lang w:val="ru-RU"/>
        </w:rPr>
        <w:t>електронній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системі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закупівель</w:t>
      </w:r>
      <w:proofErr w:type="spellEnd"/>
      <w:r w:rsidRPr="00222653">
        <w:rPr>
          <w:sz w:val="28"/>
          <w:szCs w:val="28"/>
          <w:lang w:val="ru-RU"/>
        </w:rPr>
        <w:t xml:space="preserve"> (</w:t>
      </w:r>
      <w:r w:rsidRPr="00222653">
        <w:rPr>
          <w:sz w:val="28"/>
          <w:szCs w:val="28"/>
        </w:rPr>
        <w:t>P</w:t>
      </w:r>
      <w:proofErr w:type="spellStart"/>
      <w:r w:rsidRPr="00222653">
        <w:rPr>
          <w:sz w:val="28"/>
          <w:szCs w:val="28"/>
          <w:lang w:val="ru-RU"/>
        </w:rPr>
        <w:t>rozorro</w:t>
      </w:r>
      <w:proofErr w:type="spellEnd"/>
      <w:r w:rsidRPr="00222653">
        <w:rPr>
          <w:sz w:val="28"/>
          <w:szCs w:val="28"/>
          <w:lang w:val="ru-RU"/>
        </w:rPr>
        <w:t xml:space="preserve">) за </w:t>
      </w:r>
      <w:proofErr w:type="spellStart"/>
      <w:r w:rsidRPr="00222653">
        <w:rPr>
          <w:sz w:val="28"/>
          <w:szCs w:val="28"/>
          <w:lang w:val="ru-RU"/>
        </w:rPr>
        <w:t>посиланням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r w:rsidR="004D1980" w:rsidRPr="004D1980">
        <w:rPr>
          <w:rStyle w:val="a7"/>
          <w:sz w:val="28"/>
          <w:szCs w:val="28"/>
          <w:lang w:val="ru-RU"/>
        </w:rPr>
        <w:t xml:space="preserve">https://prozorro.gov.ua/tender/UA-2025-05-06-009950-a </w:t>
      </w:r>
    </w:p>
    <w:p w:rsidR="004D1980" w:rsidRDefault="004D1980" w:rsidP="004D1980">
      <w:pPr>
        <w:ind w:right="-28" w:firstLine="567"/>
        <w:jc w:val="both"/>
        <w:rPr>
          <w:rStyle w:val="a7"/>
          <w:sz w:val="28"/>
          <w:szCs w:val="28"/>
          <w:lang w:val="ru-RU"/>
        </w:rPr>
      </w:pPr>
    </w:p>
    <w:p w:rsidR="00106B21" w:rsidRPr="004D1980" w:rsidRDefault="001F758C" w:rsidP="004D1980">
      <w:pPr>
        <w:pStyle w:val="a4"/>
        <w:numPr>
          <w:ilvl w:val="0"/>
          <w:numId w:val="2"/>
        </w:numPr>
        <w:ind w:left="709" w:right="-2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4D198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4D19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67F3C" w:rsidRPr="00367F3C" w:rsidRDefault="00367F3C" w:rsidP="00367F3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F3C">
        <w:rPr>
          <w:rFonts w:ascii="Times New Roman" w:hAnsi="Times New Roman" w:cs="Times New Roman"/>
          <w:sz w:val="28"/>
          <w:szCs w:val="28"/>
          <w:lang w:val="uk-UA"/>
        </w:rPr>
        <w:t>Технічні описи та малюнки предмета закупівлі сформовані відповідно до наказу Міністерства освіти і науки України від 04.02.2014 року № 97 «Про затвердження технічних описів документів про освіту»,</w:t>
      </w:r>
      <w:bookmarkStart w:id="0" w:name="_GoBack"/>
      <w:bookmarkEnd w:id="0"/>
      <w:r w:rsidRPr="00367F3C">
        <w:rPr>
          <w:rFonts w:ascii="Times New Roman" w:hAnsi="Times New Roman" w:cs="Times New Roman"/>
          <w:sz w:val="28"/>
          <w:szCs w:val="28"/>
          <w:lang w:val="uk-UA"/>
        </w:rPr>
        <w:t xml:space="preserve"> що зареєстрований в Міністерстві юстиції України 12 лютого 2014 р. за № 283/25060</w:t>
      </w:r>
      <w:r w:rsidRPr="00367F3C">
        <w:rPr>
          <w:rFonts w:eastAsia="Times"/>
          <w:sz w:val="28"/>
          <w:szCs w:val="28"/>
          <w:lang w:val="uk-UA"/>
        </w:rPr>
        <w:t xml:space="preserve"> </w:t>
      </w:r>
      <w:r w:rsidRPr="00367F3C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змінами). </w:t>
      </w:r>
    </w:p>
    <w:p w:rsidR="00367F3C" w:rsidRPr="00367F3C" w:rsidRDefault="00367F3C" w:rsidP="00367F3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F3C">
        <w:rPr>
          <w:rFonts w:ascii="Times New Roman" w:hAnsi="Times New Roman" w:cs="Times New Roman"/>
          <w:sz w:val="28"/>
          <w:szCs w:val="28"/>
          <w:lang w:val="uk-UA"/>
        </w:rPr>
        <w:t>Товари, що пропонуються учасником, повинні повністю відповідати технічним описам та малюнкам, які встановлені нормативно-правовими актами, зазначеними у даному додатку до Тендерної документації.</w:t>
      </w:r>
    </w:p>
    <w:p w:rsidR="00367F3C" w:rsidRPr="00367F3C" w:rsidRDefault="00367F3C" w:rsidP="00367F3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F3C">
        <w:rPr>
          <w:rFonts w:ascii="Times New Roman" w:hAnsi="Times New Roman" w:cs="Times New Roman"/>
          <w:sz w:val="28"/>
          <w:szCs w:val="28"/>
          <w:lang w:val="uk-UA"/>
        </w:rPr>
        <w:t>Учасник має зазначити інформацію про країну походження товару, що пропонується учасником.</w:t>
      </w:r>
    </w:p>
    <w:p w:rsidR="00367F3C" w:rsidRPr="00367F3C" w:rsidRDefault="00367F3C" w:rsidP="00367F3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F3C">
        <w:rPr>
          <w:rFonts w:ascii="Times New Roman" w:hAnsi="Times New Roman" w:cs="Times New Roman"/>
          <w:sz w:val="28"/>
          <w:szCs w:val="28"/>
          <w:lang w:val="uk-UA"/>
        </w:rPr>
        <w:t>При виробництві товарів учасник повинен дотримуватися застосування заходів із захисту довкілля. Товари, що пропонується учасником, повинні відповідати вимогам законодавства України із захисту довкілля, відповідати основним вимогам державної політики України в галузі захисту довкілля та вимогам природоохоронного законодавства України. Учасник повинен дотримуватися вимог державних та міжнародних стандартів стосовно забезпечення якості, екологічності та безпеки при виготовленні документів з елементами захисту, які є предметом закупівлі.</w:t>
      </w:r>
    </w:p>
    <w:p w:rsidR="00367F3C" w:rsidRPr="00367F3C" w:rsidRDefault="00367F3C" w:rsidP="00367F3C">
      <w:pPr>
        <w:widowControl/>
        <w:shd w:val="clear" w:color="auto" w:fill="FFFFFF"/>
        <w:jc w:val="both"/>
        <w:rPr>
          <w:rFonts w:ascii="Times New Roman" w:hAnsi="Times New Roman" w:cs="Times New Roman"/>
          <w:lang w:val="uk-UA"/>
        </w:rPr>
      </w:pP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D1980" w:rsidRPr="004D1980" w:rsidRDefault="004D1980" w:rsidP="004D1980">
      <w:pPr>
        <w:spacing w:line="276" w:lineRule="auto"/>
        <w:ind w:left="360" w:right="-28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Pr="004D19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67F3C">
      <w:pPr>
        <w:spacing w:line="276" w:lineRule="auto"/>
        <w:ind w:right="-2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367F3C" w:rsidRDefault="00367F3C" w:rsidP="00367F3C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67F3C">
        <w:rPr>
          <w:sz w:val="28"/>
          <w:szCs w:val="28"/>
          <w:lang w:val="ru-RU"/>
        </w:rPr>
        <w:t>О</w:t>
      </w:r>
      <w:r w:rsidRPr="00367F3C">
        <w:rPr>
          <w:sz w:val="28"/>
          <w:szCs w:val="28"/>
          <w:lang w:val="ru-RU"/>
        </w:rPr>
        <w:t>чікувана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вартість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визначена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згідно</w:t>
      </w:r>
      <w:proofErr w:type="spellEnd"/>
      <w:r w:rsidRPr="00367F3C">
        <w:rPr>
          <w:sz w:val="28"/>
          <w:szCs w:val="28"/>
          <w:lang w:val="ru-RU"/>
        </w:rPr>
        <w:t xml:space="preserve"> з </w:t>
      </w:r>
      <w:proofErr w:type="spellStart"/>
      <w:r w:rsidRPr="00367F3C">
        <w:rPr>
          <w:sz w:val="28"/>
          <w:szCs w:val="28"/>
          <w:lang w:val="ru-RU"/>
        </w:rPr>
        <w:t>Примірною</w:t>
      </w:r>
      <w:proofErr w:type="spellEnd"/>
      <w:r w:rsidRPr="00367F3C">
        <w:rPr>
          <w:sz w:val="28"/>
          <w:szCs w:val="28"/>
          <w:lang w:val="ru-RU"/>
        </w:rPr>
        <w:t xml:space="preserve"> методикою </w:t>
      </w:r>
      <w:proofErr w:type="spellStart"/>
      <w:r w:rsidRPr="00367F3C">
        <w:rPr>
          <w:sz w:val="28"/>
          <w:szCs w:val="28"/>
          <w:lang w:val="ru-RU"/>
        </w:rPr>
        <w:t>визначення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очікуваної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вартості</w:t>
      </w:r>
      <w:proofErr w:type="spellEnd"/>
      <w:r w:rsidRPr="00367F3C">
        <w:rPr>
          <w:sz w:val="28"/>
          <w:szCs w:val="28"/>
          <w:lang w:val="ru-RU"/>
        </w:rPr>
        <w:t xml:space="preserve"> предмета </w:t>
      </w:r>
      <w:proofErr w:type="spellStart"/>
      <w:r w:rsidRPr="00367F3C">
        <w:rPr>
          <w:sz w:val="28"/>
          <w:szCs w:val="28"/>
          <w:lang w:val="ru-RU"/>
        </w:rPr>
        <w:t>закупівлі</w:t>
      </w:r>
      <w:proofErr w:type="spellEnd"/>
      <w:r w:rsidRPr="00367F3C">
        <w:rPr>
          <w:sz w:val="28"/>
          <w:szCs w:val="28"/>
          <w:lang w:val="ru-RU"/>
        </w:rPr>
        <w:t xml:space="preserve">, </w:t>
      </w:r>
      <w:proofErr w:type="spellStart"/>
      <w:r w:rsidRPr="00367F3C">
        <w:rPr>
          <w:sz w:val="28"/>
          <w:szCs w:val="28"/>
          <w:lang w:val="ru-RU"/>
        </w:rPr>
        <w:t>затвердженою</w:t>
      </w:r>
      <w:proofErr w:type="spellEnd"/>
      <w:r w:rsidRPr="00367F3C">
        <w:rPr>
          <w:sz w:val="28"/>
          <w:szCs w:val="28"/>
          <w:lang w:val="ru-RU"/>
        </w:rPr>
        <w:t xml:space="preserve"> наказом </w:t>
      </w:r>
      <w:proofErr w:type="spellStart"/>
      <w:r w:rsidRPr="00367F3C">
        <w:rPr>
          <w:sz w:val="28"/>
          <w:szCs w:val="28"/>
          <w:lang w:val="ru-RU"/>
        </w:rPr>
        <w:t>Міністерства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розвитку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економіки</w:t>
      </w:r>
      <w:proofErr w:type="spellEnd"/>
      <w:r w:rsidRPr="00367F3C">
        <w:rPr>
          <w:sz w:val="28"/>
          <w:szCs w:val="28"/>
          <w:lang w:val="ru-RU"/>
        </w:rPr>
        <w:t xml:space="preserve">, </w:t>
      </w:r>
      <w:proofErr w:type="spellStart"/>
      <w:r w:rsidRPr="00367F3C">
        <w:rPr>
          <w:sz w:val="28"/>
          <w:szCs w:val="28"/>
          <w:lang w:val="ru-RU"/>
        </w:rPr>
        <w:t>торгівлі</w:t>
      </w:r>
      <w:proofErr w:type="spellEnd"/>
      <w:r w:rsidRPr="00367F3C">
        <w:rPr>
          <w:sz w:val="28"/>
          <w:szCs w:val="28"/>
          <w:lang w:val="ru-RU"/>
        </w:rPr>
        <w:t xml:space="preserve"> та </w:t>
      </w:r>
      <w:proofErr w:type="spellStart"/>
      <w:r w:rsidRPr="00367F3C">
        <w:rPr>
          <w:sz w:val="28"/>
          <w:szCs w:val="28"/>
          <w:lang w:val="ru-RU"/>
        </w:rPr>
        <w:t>сільського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господарства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України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від</w:t>
      </w:r>
      <w:proofErr w:type="spellEnd"/>
      <w:r w:rsidRPr="00367F3C">
        <w:rPr>
          <w:sz w:val="28"/>
          <w:szCs w:val="28"/>
          <w:lang w:val="ru-RU"/>
        </w:rPr>
        <w:t xml:space="preserve"> 18.02.2020 №275, методом </w:t>
      </w:r>
      <w:proofErr w:type="spellStart"/>
      <w:r w:rsidRPr="00367F3C">
        <w:rPr>
          <w:sz w:val="28"/>
          <w:szCs w:val="28"/>
          <w:lang w:val="ru-RU"/>
        </w:rPr>
        <w:t>розрахунку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очікуваної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вартості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товарів</w:t>
      </w:r>
      <w:proofErr w:type="spellEnd"/>
      <w:r w:rsidRPr="00367F3C">
        <w:rPr>
          <w:sz w:val="28"/>
          <w:szCs w:val="28"/>
          <w:lang w:val="ru-RU"/>
        </w:rPr>
        <w:t>/</w:t>
      </w:r>
      <w:proofErr w:type="spellStart"/>
      <w:r w:rsidRPr="00367F3C">
        <w:rPr>
          <w:sz w:val="28"/>
          <w:szCs w:val="28"/>
          <w:lang w:val="ru-RU"/>
        </w:rPr>
        <w:t>послуг</w:t>
      </w:r>
      <w:proofErr w:type="spellEnd"/>
      <w:r w:rsidRPr="00367F3C">
        <w:rPr>
          <w:sz w:val="28"/>
          <w:szCs w:val="28"/>
          <w:lang w:val="ru-RU"/>
        </w:rPr>
        <w:t xml:space="preserve"> на </w:t>
      </w:r>
      <w:proofErr w:type="spellStart"/>
      <w:r w:rsidRPr="00367F3C">
        <w:rPr>
          <w:sz w:val="28"/>
          <w:szCs w:val="28"/>
          <w:lang w:val="ru-RU"/>
        </w:rPr>
        <w:t>підставі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закупівельних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цін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попередніх</w:t>
      </w:r>
      <w:proofErr w:type="spellEnd"/>
      <w:r w:rsidRPr="00367F3C">
        <w:rPr>
          <w:sz w:val="28"/>
          <w:szCs w:val="28"/>
          <w:lang w:val="ru-RU"/>
        </w:rPr>
        <w:t xml:space="preserve"> </w:t>
      </w:r>
      <w:proofErr w:type="spellStart"/>
      <w:r w:rsidRPr="00367F3C">
        <w:rPr>
          <w:sz w:val="28"/>
          <w:szCs w:val="28"/>
          <w:lang w:val="ru-RU"/>
        </w:rPr>
        <w:t>закупівель</w:t>
      </w:r>
      <w:proofErr w:type="spellEnd"/>
      <w:r w:rsidRPr="00367F3C">
        <w:rPr>
          <w:sz w:val="28"/>
          <w:szCs w:val="28"/>
          <w:lang w:val="ru-RU"/>
        </w:rPr>
        <w:t xml:space="preserve">. </w:t>
      </w:r>
      <w:r w:rsidR="00445FDC" w:rsidRPr="00367F3C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4D1980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Pr="004D1980" w:rsidRDefault="004D640B" w:rsidP="004A0520">
      <w:pPr>
        <w:ind w:right="-30"/>
        <w:jc w:val="both"/>
        <w:rPr>
          <w:lang w:val="uk-UA"/>
        </w:rPr>
      </w:pPr>
    </w:p>
    <w:sectPr w:rsidR="004D640B" w:rsidRPr="004D1980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0F0"/>
    <w:rsid w:val="00135B1F"/>
    <w:rsid w:val="00147AB0"/>
    <w:rsid w:val="001F758C"/>
    <w:rsid w:val="00222653"/>
    <w:rsid w:val="00251E62"/>
    <w:rsid w:val="00265B6E"/>
    <w:rsid w:val="002D2B8B"/>
    <w:rsid w:val="002E7999"/>
    <w:rsid w:val="00310C55"/>
    <w:rsid w:val="00367F3C"/>
    <w:rsid w:val="003B16EC"/>
    <w:rsid w:val="003D05C1"/>
    <w:rsid w:val="003E619E"/>
    <w:rsid w:val="004303A5"/>
    <w:rsid w:val="00445FDC"/>
    <w:rsid w:val="0044682B"/>
    <w:rsid w:val="004A0520"/>
    <w:rsid w:val="004D1980"/>
    <w:rsid w:val="004D3458"/>
    <w:rsid w:val="004D640B"/>
    <w:rsid w:val="0052373B"/>
    <w:rsid w:val="005429F5"/>
    <w:rsid w:val="00684799"/>
    <w:rsid w:val="006A74FB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2014C"/>
    <w:rsid w:val="00A402F3"/>
    <w:rsid w:val="00AF1798"/>
    <w:rsid w:val="00B83E87"/>
    <w:rsid w:val="00BD63C7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33AEB"/>
    <w:rsid w:val="00E7429D"/>
    <w:rsid w:val="00EC18B8"/>
    <w:rsid w:val="00F216AE"/>
    <w:rsid w:val="00F66959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14</cp:revision>
  <dcterms:created xsi:type="dcterms:W3CDTF">2024-03-29T07:46:00Z</dcterms:created>
  <dcterms:modified xsi:type="dcterms:W3CDTF">2025-05-26T09:50:00Z</dcterms:modified>
</cp:coreProperties>
</file>