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21" w:rsidRDefault="00106B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2373B" w:rsidRPr="00F82415" w:rsidRDefault="0052373B" w:rsidP="00F82415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F82415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4D3458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24815">
      <w:pPr>
        <w:spacing w:line="276" w:lineRule="auto"/>
        <w:jc w:val="both"/>
        <w:rPr>
          <w:sz w:val="28"/>
          <w:szCs w:val="28"/>
          <w:lang w:val="ru-RU"/>
        </w:rPr>
      </w:pPr>
    </w:p>
    <w:p w:rsidR="001F758C" w:rsidRDefault="001F758C" w:rsidP="0074646F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24815" w:rsidRPr="008F4E1A" w:rsidRDefault="001F758C" w:rsidP="001F758C">
      <w:pPr>
        <w:pStyle w:val="a4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2D74B1">
        <w:rPr>
          <w:sz w:val="28"/>
          <w:szCs w:val="28"/>
          <w:lang w:val="ru-RU"/>
        </w:rPr>
        <w:t>26</w:t>
      </w:r>
      <w:r w:rsidR="00242181">
        <w:rPr>
          <w:sz w:val="28"/>
          <w:szCs w:val="28"/>
          <w:lang w:val="ru-RU"/>
        </w:rPr>
        <w:t xml:space="preserve"> </w:t>
      </w:r>
      <w:proofErr w:type="spellStart"/>
      <w:r w:rsidR="002D74B1">
        <w:rPr>
          <w:sz w:val="28"/>
          <w:szCs w:val="28"/>
          <w:lang w:val="ru-RU"/>
        </w:rPr>
        <w:t>січня</w:t>
      </w:r>
      <w:proofErr w:type="spellEnd"/>
      <w:r w:rsidR="002D74B1">
        <w:rPr>
          <w:sz w:val="28"/>
          <w:szCs w:val="28"/>
          <w:lang w:val="ru-RU"/>
        </w:rPr>
        <w:t xml:space="preserve"> 2026</w:t>
      </w:r>
      <w:r w:rsidRPr="008F4E1A">
        <w:rPr>
          <w:sz w:val="28"/>
          <w:szCs w:val="28"/>
          <w:lang w:val="ru-RU"/>
        </w:rPr>
        <w:t xml:space="preserve"> року</w:t>
      </w:r>
    </w:p>
    <w:p w:rsidR="00242181" w:rsidRPr="00242181" w:rsidRDefault="00242181" w:rsidP="00242181">
      <w:pPr>
        <w:ind w:firstLine="720"/>
        <w:jc w:val="both"/>
        <w:rPr>
          <w:sz w:val="28"/>
          <w:lang w:val="ru-RU"/>
        </w:rPr>
      </w:pPr>
      <w:proofErr w:type="spellStart"/>
      <w:r w:rsidRPr="00242181">
        <w:rPr>
          <w:sz w:val="28"/>
          <w:lang w:val="ru-RU"/>
        </w:rPr>
        <w:t>Охоронні</w:t>
      </w:r>
      <w:proofErr w:type="spellEnd"/>
      <w:r w:rsidRPr="00242181">
        <w:rPr>
          <w:sz w:val="28"/>
          <w:lang w:val="ru-RU"/>
        </w:rPr>
        <w:t xml:space="preserve"> </w:t>
      </w:r>
      <w:proofErr w:type="spellStart"/>
      <w:r w:rsidRPr="00242181">
        <w:rPr>
          <w:sz w:val="28"/>
          <w:lang w:val="ru-RU"/>
        </w:rPr>
        <w:t>послуги</w:t>
      </w:r>
      <w:proofErr w:type="spellEnd"/>
      <w:r w:rsidRPr="00242181">
        <w:rPr>
          <w:sz w:val="28"/>
          <w:lang w:val="ru-RU"/>
        </w:rPr>
        <w:t>, код ДК 021:2015 – 79710000-4 (</w:t>
      </w:r>
      <w:proofErr w:type="spellStart"/>
      <w:r w:rsidRPr="00242181">
        <w:rPr>
          <w:sz w:val="28"/>
          <w:lang w:val="ru-RU"/>
        </w:rPr>
        <w:t>Послуги</w:t>
      </w:r>
      <w:proofErr w:type="spellEnd"/>
      <w:r w:rsidRPr="00242181">
        <w:rPr>
          <w:sz w:val="28"/>
          <w:lang w:val="ru-RU"/>
        </w:rPr>
        <w:t xml:space="preserve"> по </w:t>
      </w:r>
      <w:proofErr w:type="spellStart"/>
      <w:r w:rsidRPr="00242181">
        <w:rPr>
          <w:sz w:val="28"/>
          <w:lang w:val="ru-RU"/>
        </w:rPr>
        <w:t>охороні</w:t>
      </w:r>
      <w:proofErr w:type="spellEnd"/>
      <w:r w:rsidRPr="00242181">
        <w:rPr>
          <w:sz w:val="28"/>
          <w:lang w:val="ru-RU"/>
        </w:rPr>
        <w:t xml:space="preserve"> </w:t>
      </w:r>
      <w:proofErr w:type="spellStart"/>
      <w:r w:rsidRPr="00242181">
        <w:rPr>
          <w:sz w:val="28"/>
          <w:lang w:val="ru-RU"/>
        </w:rPr>
        <w:t>нежитлового</w:t>
      </w:r>
      <w:proofErr w:type="spellEnd"/>
      <w:r w:rsidRPr="00242181">
        <w:rPr>
          <w:sz w:val="28"/>
          <w:lang w:val="ru-RU"/>
        </w:rPr>
        <w:t xml:space="preserve"> (</w:t>
      </w:r>
      <w:proofErr w:type="spellStart"/>
      <w:r w:rsidRPr="00242181">
        <w:rPr>
          <w:sz w:val="28"/>
          <w:lang w:val="ru-RU"/>
        </w:rPr>
        <w:t>офісного</w:t>
      </w:r>
      <w:proofErr w:type="spellEnd"/>
      <w:r w:rsidRPr="00242181">
        <w:rPr>
          <w:sz w:val="28"/>
          <w:lang w:val="ru-RU"/>
        </w:rPr>
        <w:t xml:space="preserve">) </w:t>
      </w:r>
      <w:proofErr w:type="spellStart"/>
      <w:r w:rsidRPr="00242181">
        <w:rPr>
          <w:sz w:val="28"/>
          <w:lang w:val="ru-RU"/>
        </w:rPr>
        <w:t>приміщення</w:t>
      </w:r>
      <w:proofErr w:type="spellEnd"/>
      <w:r w:rsidRPr="00242181">
        <w:rPr>
          <w:sz w:val="28"/>
          <w:lang w:val="ru-RU"/>
        </w:rPr>
        <w:t>)</w:t>
      </w:r>
    </w:p>
    <w:p w:rsidR="00E24815" w:rsidRPr="00242181" w:rsidRDefault="00E24815" w:rsidP="0074646F">
      <w:pPr>
        <w:spacing w:line="276" w:lineRule="auto"/>
        <w:jc w:val="both"/>
        <w:rPr>
          <w:sz w:val="28"/>
          <w:szCs w:val="28"/>
          <w:lang w:val="uk-UA"/>
        </w:rPr>
      </w:pPr>
    </w:p>
    <w:p w:rsidR="00E24815" w:rsidRPr="003B16EC" w:rsidRDefault="004D3458" w:rsidP="00251E62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3B16EC">
        <w:rPr>
          <w:b/>
          <w:sz w:val="28"/>
          <w:szCs w:val="28"/>
          <w:lang w:val="ru-RU"/>
        </w:rPr>
        <w:t xml:space="preserve">Номер </w:t>
      </w:r>
      <w:proofErr w:type="spellStart"/>
      <w:r w:rsidRPr="003B16EC">
        <w:rPr>
          <w:b/>
          <w:sz w:val="28"/>
          <w:szCs w:val="28"/>
          <w:lang w:val="ru-RU"/>
        </w:rPr>
        <w:t>процедури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закупівлі</w:t>
      </w:r>
      <w:proofErr w:type="spellEnd"/>
      <w:r w:rsidRPr="003B16EC">
        <w:rPr>
          <w:b/>
          <w:sz w:val="28"/>
          <w:szCs w:val="28"/>
          <w:lang w:val="ru-RU"/>
        </w:rPr>
        <w:t xml:space="preserve"> в </w:t>
      </w:r>
      <w:proofErr w:type="spellStart"/>
      <w:r w:rsidRPr="003B16EC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системі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3B16EC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3B16EC">
        <w:rPr>
          <w:b/>
          <w:sz w:val="28"/>
          <w:szCs w:val="28"/>
          <w:lang w:val="ru-RU"/>
        </w:rPr>
        <w:t>)</w:t>
      </w:r>
      <w:r w:rsidRPr="003B16EC">
        <w:rPr>
          <w:b/>
          <w:sz w:val="28"/>
          <w:szCs w:val="28"/>
          <w:lang w:val="ru-RU"/>
        </w:rPr>
        <w:t>:</w:t>
      </w:r>
    </w:p>
    <w:p w:rsidR="004D3458" w:rsidRPr="003B16EC" w:rsidRDefault="002D74B1" w:rsidP="002D74B1">
      <w:pPr>
        <w:spacing w:line="276" w:lineRule="auto"/>
        <w:ind w:firstLine="709"/>
        <w:jc w:val="both"/>
        <w:rPr>
          <w:rStyle w:val="text-info"/>
          <w:sz w:val="28"/>
          <w:szCs w:val="28"/>
          <w:lang w:val="ru-RU"/>
        </w:rPr>
      </w:pPr>
      <w:r w:rsidRPr="002D74B1">
        <w:rPr>
          <w:sz w:val="28"/>
          <w:szCs w:val="28"/>
        </w:rPr>
        <w:t>UA</w:t>
      </w:r>
      <w:r w:rsidRPr="002D74B1">
        <w:rPr>
          <w:sz w:val="28"/>
          <w:szCs w:val="28"/>
          <w:lang w:val="ru-RU"/>
        </w:rPr>
        <w:t>-2026-01-26-019328-</w:t>
      </w:r>
      <w:r w:rsidRPr="002D74B1">
        <w:rPr>
          <w:sz w:val="28"/>
          <w:szCs w:val="28"/>
        </w:rPr>
        <w:t>a</w:t>
      </w:r>
      <w:r w:rsidR="007B3808" w:rsidRPr="002D74B1">
        <w:rPr>
          <w:sz w:val="28"/>
          <w:szCs w:val="28"/>
          <w:lang w:val="ru-RU"/>
        </w:rPr>
        <w:t xml:space="preserve"> </w:t>
      </w:r>
      <w:r w:rsidR="004D3458" w:rsidRPr="002D74B1">
        <w:rPr>
          <w:sz w:val="28"/>
          <w:szCs w:val="28"/>
          <w:lang w:val="ru-RU"/>
        </w:rPr>
        <w:t>(</w:t>
      </w:r>
      <w:r w:rsidRPr="002D74B1">
        <w:rPr>
          <w:sz w:val="28"/>
          <w:szCs w:val="28"/>
          <w:lang w:val="uk-UA"/>
        </w:rPr>
        <w:t>Відкриті торги в порядку, визначеному Особливостями</w:t>
      </w:r>
      <w:r w:rsidR="003E619E" w:rsidRPr="002D74B1">
        <w:rPr>
          <w:rStyle w:val="text-info"/>
          <w:sz w:val="28"/>
          <w:szCs w:val="28"/>
          <w:lang w:val="ru-RU"/>
        </w:rPr>
        <w:t>)</w:t>
      </w:r>
    </w:p>
    <w:p w:rsidR="009C29DC" w:rsidRPr="002D74B1" w:rsidRDefault="00684799" w:rsidP="00E4075D">
      <w:pPr>
        <w:spacing w:line="276" w:lineRule="auto"/>
        <w:ind w:right="-28" w:firstLine="709"/>
        <w:jc w:val="both"/>
        <w:rPr>
          <w:rStyle w:val="a7"/>
          <w:sz w:val="28"/>
          <w:szCs w:val="28"/>
          <w:lang w:val="ru-RU"/>
        </w:rPr>
      </w:pP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hyperlink r:id="rId6" w:history="1">
        <w:r w:rsidR="002D74B1" w:rsidRPr="00D36FA7">
          <w:rPr>
            <w:rStyle w:val="a7"/>
            <w:sz w:val="28"/>
            <w:szCs w:val="28"/>
          </w:rPr>
          <w:t>https</w:t>
        </w:r>
        <w:r w:rsidR="002D74B1" w:rsidRPr="00D36FA7">
          <w:rPr>
            <w:rStyle w:val="a7"/>
            <w:sz w:val="28"/>
            <w:szCs w:val="28"/>
            <w:lang w:val="ru-RU"/>
          </w:rPr>
          <w:t>://</w:t>
        </w:r>
        <w:proofErr w:type="spellStart"/>
        <w:r w:rsidR="002D74B1" w:rsidRPr="00D36FA7">
          <w:rPr>
            <w:rStyle w:val="a7"/>
            <w:sz w:val="28"/>
            <w:szCs w:val="28"/>
          </w:rPr>
          <w:t>prozorro</w:t>
        </w:r>
        <w:proofErr w:type="spellEnd"/>
        <w:r w:rsidR="002D74B1" w:rsidRPr="00D36FA7">
          <w:rPr>
            <w:rStyle w:val="a7"/>
            <w:sz w:val="28"/>
            <w:szCs w:val="28"/>
            <w:lang w:val="ru-RU"/>
          </w:rPr>
          <w:t>.</w:t>
        </w:r>
        <w:proofErr w:type="spellStart"/>
        <w:r w:rsidR="002D74B1" w:rsidRPr="00D36FA7">
          <w:rPr>
            <w:rStyle w:val="a7"/>
            <w:sz w:val="28"/>
            <w:szCs w:val="28"/>
          </w:rPr>
          <w:t>gov</w:t>
        </w:r>
        <w:proofErr w:type="spellEnd"/>
        <w:r w:rsidR="002D74B1" w:rsidRPr="00D36FA7">
          <w:rPr>
            <w:rStyle w:val="a7"/>
            <w:sz w:val="28"/>
            <w:szCs w:val="28"/>
            <w:lang w:val="ru-RU"/>
          </w:rPr>
          <w:t>.</w:t>
        </w:r>
        <w:proofErr w:type="spellStart"/>
        <w:r w:rsidR="002D74B1" w:rsidRPr="00D36FA7">
          <w:rPr>
            <w:rStyle w:val="a7"/>
            <w:sz w:val="28"/>
            <w:szCs w:val="28"/>
          </w:rPr>
          <w:t>ua</w:t>
        </w:r>
        <w:proofErr w:type="spellEnd"/>
        <w:r w:rsidR="002D74B1" w:rsidRPr="00D36FA7">
          <w:rPr>
            <w:rStyle w:val="a7"/>
            <w:sz w:val="28"/>
            <w:szCs w:val="28"/>
            <w:lang w:val="ru-RU"/>
          </w:rPr>
          <w:t>/</w:t>
        </w:r>
        <w:proofErr w:type="spellStart"/>
        <w:r w:rsidR="002D74B1" w:rsidRPr="00D36FA7">
          <w:rPr>
            <w:rStyle w:val="a7"/>
            <w:sz w:val="28"/>
            <w:szCs w:val="28"/>
          </w:rPr>
          <w:t>uk</w:t>
        </w:r>
        <w:proofErr w:type="spellEnd"/>
        <w:r w:rsidR="002D74B1" w:rsidRPr="00D36FA7">
          <w:rPr>
            <w:rStyle w:val="a7"/>
            <w:sz w:val="28"/>
            <w:szCs w:val="28"/>
            <w:lang w:val="ru-RU"/>
          </w:rPr>
          <w:t>/</w:t>
        </w:r>
        <w:r w:rsidR="002D74B1" w:rsidRPr="00D36FA7">
          <w:rPr>
            <w:rStyle w:val="a7"/>
            <w:sz w:val="28"/>
            <w:szCs w:val="28"/>
          </w:rPr>
          <w:t>tender</w:t>
        </w:r>
        <w:r w:rsidR="002D74B1" w:rsidRPr="00D36FA7">
          <w:rPr>
            <w:rStyle w:val="a7"/>
            <w:sz w:val="28"/>
            <w:szCs w:val="28"/>
            <w:lang w:val="ru-RU"/>
          </w:rPr>
          <w:t>/</w:t>
        </w:r>
        <w:r w:rsidR="002D74B1" w:rsidRPr="00D36FA7">
          <w:rPr>
            <w:rStyle w:val="a7"/>
            <w:sz w:val="28"/>
            <w:szCs w:val="28"/>
          </w:rPr>
          <w:t>UA</w:t>
        </w:r>
        <w:r w:rsidR="002D74B1" w:rsidRPr="00D36FA7">
          <w:rPr>
            <w:rStyle w:val="a7"/>
            <w:sz w:val="28"/>
            <w:szCs w:val="28"/>
            <w:lang w:val="ru-RU"/>
          </w:rPr>
          <w:t>-2026-01-26-019328-</w:t>
        </w:r>
        <w:r w:rsidR="002D74B1" w:rsidRPr="00D36FA7">
          <w:rPr>
            <w:rStyle w:val="a7"/>
            <w:sz w:val="28"/>
            <w:szCs w:val="28"/>
          </w:rPr>
          <w:t>a</w:t>
        </w:r>
      </w:hyperlink>
    </w:p>
    <w:p w:rsidR="002D74B1" w:rsidRPr="002D74B1" w:rsidRDefault="002D74B1" w:rsidP="00E4075D">
      <w:pPr>
        <w:spacing w:line="276" w:lineRule="auto"/>
        <w:ind w:right="-28" w:firstLine="709"/>
        <w:jc w:val="both"/>
        <w:rPr>
          <w:rStyle w:val="text-info"/>
          <w:sz w:val="28"/>
          <w:szCs w:val="28"/>
          <w:lang w:val="ru-RU"/>
        </w:rPr>
      </w:pPr>
      <w:bookmarkStart w:id="0" w:name="_GoBack"/>
      <w:bookmarkEnd w:id="0"/>
    </w:p>
    <w:p w:rsidR="00106B21" w:rsidRPr="008F4E1A" w:rsidRDefault="001F758C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135B1F" w:rsidRPr="00242181" w:rsidRDefault="00242181" w:rsidP="00242181">
      <w:pPr>
        <w:ind w:firstLine="720"/>
        <w:jc w:val="both"/>
        <w:rPr>
          <w:sz w:val="28"/>
          <w:lang w:val="ru-RU"/>
        </w:rPr>
      </w:pPr>
      <w:r>
        <w:rPr>
          <w:sz w:val="28"/>
          <w:szCs w:val="28"/>
          <w:lang w:val="uk-UA"/>
        </w:rPr>
        <w:t>Технічні та якісні характеристики предмета закупівлі наведені у додатку 5 до тендерної документації на закупівлю «</w:t>
      </w:r>
      <w:proofErr w:type="spellStart"/>
      <w:r w:rsidRPr="00242181">
        <w:rPr>
          <w:sz w:val="28"/>
          <w:lang w:val="ru-RU"/>
        </w:rPr>
        <w:t>Охоронні</w:t>
      </w:r>
      <w:proofErr w:type="spellEnd"/>
      <w:r w:rsidRPr="00242181">
        <w:rPr>
          <w:sz w:val="28"/>
          <w:lang w:val="ru-RU"/>
        </w:rPr>
        <w:t xml:space="preserve"> </w:t>
      </w:r>
      <w:proofErr w:type="spellStart"/>
      <w:r w:rsidRPr="00242181">
        <w:rPr>
          <w:sz w:val="28"/>
          <w:lang w:val="ru-RU"/>
        </w:rPr>
        <w:t>послуги</w:t>
      </w:r>
      <w:proofErr w:type="spellEnd"/>
      <w:r w:rsidRPr="00242181">
        <w:rPr>
          <w:sz w:val="28"/>
          <w:lang w:val="ru-RU"/>
        </w:rPr>
        <w:t>, код ДК 021:2015 – 79710000-4 (</w:t>
      </w:r>
      <w:proofErr w:type="spellStart"/>
      <w:r w:rsidRPr="00242181">
        <w:rPr>
          <w:sz w:val="28"/>
          <w:lang w:val="ru-RU"/>
        </w:rPr>
        <w:t>Послуги</w:t>
      </w:r>
      <w:proofErr w:type="spellEnd"/>
      <w:r w:rsidRPr="00242181">
        <w:rPr>
          <w:sz w:val="28"/>
          <w:lang w:val="ru-RU"/>
        </w:rPr>
        <w:t xml:space="preserve"> по </w:t>
      </w:r>
      <w:proofErr w:type="spellStart"/>
      <w:r w:rsidRPr="00242181">
        <w:rPr>
          <w:sz w:val="28"/>
          <w:lang w:val="ru-RU"/>
        </w:rPr>
        <w:t>охороні</w:t>
      </w:r>
      <w:proofErr w:type="spellEnd"/>
      <w:r w:rsidRPr="00242181">
        <w:rPr>
          <w:sz w:val="28"/>
          <w:lang w:val="ru-RU"/>
        </w:rPr>
        <w:t xml:space="preserve"> </w:t>
      </w:r>
      <w:proofErr w:type="spellStart"/>
      <w:r w:rsidRPr="00242181">
        <w:rPr>
          <w:sz w:val="28"/>
          <w:lang w:val="ru-RU"/>
        </w:rPr>
        <w:t>нежитлового</w:t>
      </w:r>
      <w:proofErr w:type="spellEnd"/>
      <w:r w:rsidRPr="00242181">
        <w:rPr>
          <w:sz w:val="28"/>
          <w:lang w:val="ru-RU"/>
        </w:rPr>
        <w:t xml:space="preserve"> (</w:t>
      </w:r>
      <w:proofErr w:type="spellStart"/>
      <w:r w:rsidRPr="00242181">
        <w:rPr>
          <w:sz w:val="28"/>
          <w:lang w:val="ru-RU"/>
        </w:rPr>
        <w:t>офісного</w:t>
      </w:r>
      <w:proofErr w:type="spellEnd"/>
      <w:r w:rsidRPr="00242181">
        <w:rPr>
          <w:sz w:val="28"/>
          <w:lang w:val="ru-RU"/>
        </w:rPr>
        <w:t xml:space="preserve">) </w:t>
      </w:r>
      <w:proofErr w:type="spellStart"/>
      <w:r w:rsidRPr="00242181">
        <w:rPr>
          <w:sz w:val="28"/>
          <w:lang w:val="ru-RU"/>
        </w:rPr>
        <w:t>приміщення</w:t>
      </w:r>
      <w:proofErr w:type="spellEnd"/>
      <w:r w:rsidRPr="00242181">
        <w:rPr>
          <w:sz w:val="28"/>
          <w:lang w:val="ru-RU"/>
        </w:rPr>
        <w:t>)</w:t>
      </w:r>
      <w:r>
        <w:rPr>
          <w:sz w:val="28"/>
          <w:lang w:val="ru-RU"/>
        </w:rPr>
        <w:t>»</w:t>
      </w:r>
      <w:r>
        <w:rPr>
          <w:sz w:val="28"/>
          <w:szCs w:val="28"/>
          <w:lang w:val="uk-UA"/>
        </w:rPr>
        <w:t>, розміщеної в електронній системі закупівель</w:t>
      </w:r>
      <w:r w:rsidR="0062059B" w:rsidRPr="0062059B">
        <w:rPr>
          <w:sz w:val="28"/>
          <w:szCs w:val="28"/>
          <w:lang w:val="ru-RU"/>
        </w:rPr>
        <w:t>.</w:t>
      </w:r>
    </w:p>
    <w:p w:rsidR="00E245F0" w:rsidRPr="00A101B6" w:rsidRDefault="00E245F0" w:rsidP="0074646F">
      <w:pPr>
        <w:widowControl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10D" w:rsidRPr="008F4E1A" w:rsidRDefault="00E245F0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7B5A13" w:rsidRDefault="007A4209" w:rsidP="00275B26">
      <w:pPr>
        <w:spacing w:line="276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Бюджетне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відсутнє</w:t>
      </w:r>
      <w:proofErr w:type="spellEnd"/>
      <w:r w:rsidR="00D931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CE57D5" w:rsidRDefault="00CE57D5" w:rsidP="00310C55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572D9" w:rsidRPr="008F4E1A" w:rsidRDefault="000F510D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445FDC" w:rsidRPr="00AB2122" w:rsidRDefault="00AB2122" w:rsidP="00AB2122">
      <w:pPr>
        <w:spacing w:line="276" w:lineRule="auto"/>
        <w:ind w:right="-28"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B2122">
        <w:rPr>
          <w:sz w:val="28"/>
          <w:szCs w:val="28"/>
          <w:lang w:val="ru-RU"/>
        </w:rPr>
        <w:t>Очікувана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вартість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визначена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згідно</w:t>
      </w:r>
      <w:proofErr w:type="spellEnd"/>
      <w:r w:rsidRPr="00AB2122">
        <w:rPr>
          <w:sz w:val="28"/>
          <w:szCs w:val="28"/>
          <w:lang w:val="ru-RU"/>
        </w:rPr>
        <w:t xml:space="preserve"> з </w:t>
      </w:r>
      <w:proofErr w:type="spellStart"/>
      <w:r w:rsidRPr="00AB2122">
        <w:rPr>
          <w:sz w:val="28"/>
          <w:szCs w:val="28"/>
          <w:lang w:val="ru-RU"/>
        </w:rPr>
        <w:t>Примірною</w:t>
      </w:r>
      <w:proofErr w:type="spellEnd"/>
      <w:r w:rsidRPr="00AB2122">
        <w:rPr>
          <w:sz w:val="28"/>
          <w:szCs w:val="28"/>
          <w:lang w:val="ru-RU"/>
        </w:rPr>
        <w:t xml:space="preserve"> методикою </w:t>
      </w:r>
      <w:proofErr w:type="spellStart"/>
      <w:r w:rsidRPr="00AB2122">
        <w:rPr>
          <w:sz w:val="28"/>
          <w:szCs w:val="28"/>
          <w:lang w:val="ru-RU"/>
        </w:rPr>
        <w:t>визначення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очікуваної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вартості</w:t>
      </w:r>
      <w:proofErr w:type="spellEnd"/>
      <w:r w:rsidRPr="00AB2122">
        <w:rPr>
          <w:sz w:val="28"/>
          <w:szCs w:val="28"/>
          <w:lang w:val="ru-RU"/>
        </w:rPr>
        <w:t xml:space="preserve"> предмета </w:t>
      </w:r>
      <w:proofErr w:type="spellStart"/>
      <w:r w:rsidRPr="00AB2122">
        <w:rPr>
          <w:sz w:val="28"/>
          <w:szCs w:val="28"/>
          <w:lang w:val="ru-RU"/>
        </w:rPr>
        <w:t>закупівлі</w:t>
      </w:r>
      <w:proofErr w:type="spellEnd"/>
      <w:r w:rsidRPr="00AB2122">
        <w:rPr>
          <w:sz w:val="28"/>
          <w:szCs w:val="28"/>
          <w:lang w:val="ru-RU"/>
        </w:rPr>
        <w:t xml:space="preserve">, </w:t>
      </w:r>
      <w:proofErr w:type="spellStart"/>
      <w:r w:rsidRPr="00AB2122">
        <w:rPr>
          <w:sz w:val="28"/>
          <w:szCs w:val="28"/>
          <w:lang w:val="ru-RU"/>
        </w:rPr>
        <w:t>затвердженою</w:t>
      </w:r>
      <w:proofErr w:type="spellEnd"/>
      <w:r w:rsidRPr="00AB2122">
        <w:rPr>
          <w:sz w:val="28"/>
          <w:szCs w:val="28"/>
          <w:lang w:val="ru-RU"/>
        </w:rPr>
        <w:t xml:space="preserve"> наказом </w:t>
      </w:r>
      <w:proofErr w:type="spellStart"/>
      <w:r w:rsidRPr="00AB2122">
        <w:rPr>
          <w:sz w:val="28"/>
          <w:szCs w:val="28"/>
          <w:lang w:val="ru-RU"/>
        </w:rPr>
        <w:t>Міністерства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розвитку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економіки</w:t>
      </w:r>
      <w:proofErr w:type="spellEnd"/>
      <w:r w:rsidRPr="00AB2122">
        <w:rPr>
          <w:sz w:val="28"/>
          <w:szCs w:val="28"/>
          <w:lang w:val="ru-RU"/>
        </w:rPr>
        <w:t xml:space="preserve">, </w:t>
      </w:r>
      <w:proofErr w:type="spellStart"/>
      <w:r w:rsidRPr="00AB2122">
        <w:rPr>
          <w:sz w:val="28"/>
          <w:szCs w:val="28"/>
          <w:lang w:val="ru-RU"/>
        </w:rPr>
        <w:t>торгівлі</w:t>
      </w:r>
      <w:proofErr w:type="spellEnd"/>
      <w:r w:rsidRPr="00AB2122">
        <w:rPr>
          <w:sz w:val="28"/>
          <w:szCs w:val="28"/>
          <w:lang w:val="ru-RU"/>
        </w:rPr>
        <w:t xml:space="preserve"> та </w:t>
      </w:r>
      <w:proofErr w:type="spellStart"/>
      <w:r w:rsidRPr="00AB2122">
        <w:rPr>
          <w:sz w:val="28"/>
          <w:szCs w:val="28"/>
          <w:lang w:val="ru-RU"/>
        </w:rPr>
        <w:t>сільського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господарства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України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від</w:t>
      </w:r>
      <w:proofErr w:type="spellEnd"/>
      <w:r w:rsidRPr="00AB2122">
        <w:rPr>
          <w:sz w:val="28"/>
          <w:szCs w:val="28"/>
          <w:lang w:val="ru-RU"/>
        </w:rPr>
        <w:t xml:space="preserve"> 18.02.2020 № 275 (</w:t>
      </w:r>
      <w:proofErr w:type="spellStart"/>
      <w:r w:rsidRPr="00AB2122">
        <w:rPr>
          <w:sz w:val="28"/>
          <w:szCs w:val="28"/>
          <w:lang w:val="ru-RU"/>
        </w:rPr>
        <w:t>зі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змінами</w:t>
      </w:r>
      <w:proofErr w:type="spellEnd"/>
      <w:r w:rsidRPr="00AB2122">
        <w:rPr>
          <w:sz w:val="28"/>
          <w:szCs w:val="28"/>
          <w:lang w:val="ru-RU"/>
        </w:rPr>
        <w:t xml:space="preserve">), методом 2 </w:t>
      </w:r>
      <w:proofErr w:type="spellStart"/>
      <w:r w:rsidRPr="00AB2122">
        <w:rPr>
          <w:sz w:val="28"/>
          <w:szCs w:val="28"/>
          <w:lang w:val="ru-RU"/>
        </w:rPr>
        <w:t>порівняння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ринкових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цін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отриманих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цінових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пропозицій</w:t>
      </w:r>
      <w:proofErr w:type="spellEnd"/>
      <w:r w:rsidRPr="00AB2122">
        <w:rPr>
          <w:sz w:val="28"/>
          <w:szCs w:val="28"/>
          <w:lang w:val="ru-RU"/>
        </w:rPr>
        <w:t xml:space="preserve">. </w:t>
      </w:r>
      <w:proofErr w:type="spellStart"/>
      <w:r w:rsidRPr="00AB2122">
        <w:rPr>
          <w:sz w:val="28"/>
          <w:szCs w:val="28"/>
          <w:lang w:val="ru-RU"/>
        </w:rPr>
        <w:t>Очікувана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вартість</w:t>
      </w:r>
      <w:proofErr w:type="spellEnd"/>
      <w:r w:rsidRPr="00AB2122">
        <w:rPr>
          <w:sz w:val="28"/>
          <w:szCs w:val="28"/>
          <w:lang w:val="ru-RU"/>
        </w:rPr>
        <w:t xml:space="preserve"> є </w:t>
      </w:r>
      <w:proofErr w:type="spellStart"/>
      <w:r w:rsidRPr="00AB2122">
        <w:rPr>
          <w:sz w:val="28"/>
          <w:szCs w:val="28"/>
          <w:lang w:val="ru-RU"/>
        </w:rPr>
        <w:t>середнім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арифметичним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із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отриманих</w:t>
      </w:r>
      <w:proofErr w:type="spellEnd"/>
      <w:r w:rsidRPr="00AB2122">
        <w:rPr>
          <w:sz w:val="28"/>
          <w:szCs w:val="28"/>
          <w:lang w:val="ru-RU"/>
        </w:rPr>
        <w:t xml:space="preserve"> </w:t>
      </w:r>
      <w:proofErr w:type="spellStart"/>
      <w:r w:rsidRPr="00AB2122">
        <w:rPr>
          <w:sz w:val="28"/>
          <w:szCs w:val="28"/>
          <w:lang w:val="ru-RU"/>
        </w:rPr>
        <w:t>даних</w:t>
      </w:r>
      <w:proofErr w:type="spellEnd"/>
      <w:r w:rsidRPr="00AB2122">
        <w:rPr>
          <w:rFonts w:ascii="Times New Roman" w:hAnsi="Times New Roman"/>
          <w:sz w:val="28"/>
          <w:szCs w:val="28"/>
          <w:lang w:val="uk-UA"/>
        </w:rPr>
        <w:t>.</w:t>
      </w:r>
      <w:r w:rsidR="00445FDC" w:rsidRPr="00AB2122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106B21" w:rsidRPr="00D57985" w:rsidRDefault="00106B21" w:rsidP="004D3458">
      <w:pPr>
        <w:spacing w:line="276" w:lineRule="auto"/>
        <w:ind w:right="-28" w:firstLine="428"/>
        <w:jc w:val="both"/>
        <w:rPr>
          <w:rFonts w:ascii="Times New Roman" w:hAnsi="Times New Roman" w:cs="Times New Roman"/>
          <w:color w:val="010302"/>
          <w:lang w:val="uk-UA"/>
        </w:rPr>
        <w:sectPr w:rsidR="00106B21" w:rsidRPr="00D57985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</w:p>
    <w:p w:rsidR="00106B21" w:rsidRPr="003D05C1" w:rsidRDefault="001F758C" w:rsidP="004A0520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1771397</wp:posOffset>
                </wp:positionV>
                <wp:extent cx="6158865" cy="17526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260">
                              <a:moveTo>
                                <a:pt x="0" y="175260"/>
                              </a:moveTo>
                              <a:lnTo>
                                <a:pt x="6158865" y="175260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03D28" id="Freeform 104" o:spid="_x0000_s1026" style="position:absolute;margin-left:69.4pt;margin-top:139.5pt;width:484.95pt;height:13.8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" path="m,175260r6158865,l6158865,,,,,17526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8C928" id="Freeform 105" o:spid="_x0000_s1026" style="position:absolute;margin-left:69.4pt;margin-top:153.3pt;width:484.95pt;height:13.8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p w:rsidR="004D640B" w:rsidRDefault="004D640B" w:rsidP="004A0520">
      <w:pPr>
        <w:ind w:right="-30"/>
        <w:jc w:val="both"/>
        <w:rPr>
          <w:lang w:val="ru-RU"/>
        </w:rPr>
      </w:pPr>
    </w:p>
    <w:sectPr w:rsidR="004D640B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340C5"/>
    <w:rsid w:val="000F510D"/>
    <w:rsid w:val="00106B21"/>
    <w:rsid w:val="0012070A"/>
    <w:rsid w:val="001317B2"/>
    <w:rsid w:val="00135B1F"/>
    <w:rsid w:val="00147AB0"/>
    <w:rsid w:val="001F758C"/>
    <w:rsid w:val="00242181"/>
    <w:rsid w:val="00251E62"/>
    <w:rsid w:val="00265B6E"/>
    <w:rsid w:val="00275B26"/>
    <w:rsid w:val="002D2B8B"/>
    <w:rsid w:val="002D74B1"/>
    <w:rsid w:val="002E7999"/>
    <w:rsid w:val="00310C55"/>
    <w:rsid w:val="003B16EC"/>
    <w:rsid w:val="003D05C1"/>
    <w:rsid w:val="003E619E"/>
    <w:rsid w:val="00445FDC"/>
    <w:rsid w:val="004853C5"/>
    <w:rsid w:val="004A0520"/>
    <w:rsid w:val="004D3458"/>
    <w:rsid w:val="004D640B"/>
    <w:rsid w:val="0052373B"/>
    <w:rsid w:val="005429F5"/>
    <w:rsid w:val="0062059B"/>
    <w:rsid w:val="00684799"/>
    <w:rsid w:val="0072278B"/>
    <w:rsid w:val="0074646F"/>
    <w:rsid w:val="007572D9"/>
    <w:rsid w:val="007A4209"/>
    <w:rsid w:val="007B1FD2"/>
    <w:rsid w:val="007B3808"/>
    <w:rsid w:val="007B5A13"/>
    <w:rsid w:val="00871181"/>
    <w:rsid w:val="00894F22"/>
    <w:rsid w:val="008B20E6"/>
    <w:rsid w:val="008F4E1A"/>
    <w:rsid w:val="009C29DC"/>
    <w:rsid w:val="00A101B6"/>
    <w:rsid w:val="00A402F3"/>
    <w:rsid w:val="00AB2122"/>
    <w:rsid w:val="00AF1798"/>
    <w:rsid w:val="00B03367"/>
    <w:rsid w:val="00B73F56"/>
    <w:rsid w:val="00C62392"/>
    <w:rsid w:val="00C70AEC"/>
    <w:rsid w:val="00CE57D5"/>
    <w:rsid w:val="00D1183A"/>
    <w:rsid w:val="00D13FAE"/>
    <w:rsid w:val="00D165FC"/>
    <w:rsid w:val="00D27FE0"/>
    <w:rsid w:val="00D55CBE"/>
    <w:rsid w:val="00D57985"/>
    <w:rsid w:val="00D65DB1"/>
    <w:rsid w:val="00D9317F"/>
    <w:rsid w:val="00E245F0"/>
    <w:rsid w:val="00E24815"/>
    <w:rsid w:val="00E4075D"/>
    <w:rsid w:val="00E7429D"/>
    <w:rsid w:val="00EC18B8"/>
    <w:rsid w:val="00F216AE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1466C-94DA-4E8A-9835-57DCBA5F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6-01-26-019328-a" TargetMode="Externa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3</cp:revision>
  <dcterms:created xsi:type="dcterms:W3CDTF">2025-02-24T12:47:00Z</dcterms:created>
  <dcterms:modified xsi:type="dcterms:W3CDTF">2026-01-30T13:11:00Z</dcterms:modified>
</cp:coreProperties>
</file>