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3B" w:rsidRPr="00F82415" w:rsidRDefault="0052373B" w:rsidP="00E53446">
      <w:pPr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E53446">
      <w:pPr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E53446">
      <w:pPr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1F758C" w:rsidRDefault="001F758C" w:rsidP="00E53446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950EF" w:rsidRDefault="001F758C" w:rsidP="00E53446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0D71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CB4AC2">
        <w:rPr>
          <w:sz w:val="28"/>
          <w:szCs w:val="28"/>
          <w:lang w:val="ru-RU"/>
        </w:rPr>
        <w:t>17</w:t>
      </w:r>
      <w:r w:rsidR="003A5A6C">
        <w:rPr>
          <w:sz w:val="28"/>
          <w:szCs w:val="28"/>
          <w:lang w:val="ru-RU"/>
        </w:rPr>
        <w:t xml:space="preserve"> </w:t>
      </w:r>
      <w:proofErr w:type="spellStart"/>
      <w:r w:rsidR="00D07C32">
        <w:rPr>
          <w:sz w:val="28"/>
          <w:szCs w:val="28"/>
          <w:lang w:val="ru-RU"/>
        </w:rPr>
        <w:t>березня</w:t>
      </w:r>
      <w:proofErr w:type="spellEnd"/>
      <w:r w:rsidR="003A5A6C">
        <w:rPr>
          <w:sz w:val="28"/>
          <w:szCs w:val="28"/>
          <w:lang w:val="ru-RU"/>
        </w:rPr>
        <w:t xml:space="preserve"> 2026</w:t>
      </w:r>
      <w:r w:rsidRPr="008F4E1A">
        <w:rPr>
          <w:sz w:val="28"/>
          <w:szCs w:val="28"/>
          <w:lang w:val="ru-RU"/>
        </w:rPr>
        <w:t xml:space="preserve"> року</w:t>
      </w:r>
      <w:r w:rsidR="00E950EF">
        <w:rPr>
          <w:sz w:val="28"/>
          <w:szCs w:val="28"/>
          <w:lang w:val="ru-RU"/>
        </w:rPr>
        <w:t xml:space="preserve"> </w:t>
      </w:r>
    </w:p>
    <w:p w:rsidR="00E950EF" w:rsidRPr="00E950EF" w:rsidRDefault="000D7149" w:rsidP="00E53446">
      <w:pPr>
        <w:pStyle w:val="a4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код ДК 021:2015 - 90910000-9 (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частини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нежитлового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приміщення</w:t>
      </w:r>
      <w:proofErr w:type="spellEnd"/>
      <w:r w:rsidR="00D21F4C" w:rsidRPr="00D21F4C">
        <w:rPr>
          <w:sz w:val="28"/>
          <w:szCs w:val="28"/>
          <w:lang w:val="ru-RU"/>
        </w:rPr>
        <w:t>)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E24815" w:rsidRPr="008F4E1A" w:rsidRDefault="004D3458" w:rsidP="00E53446">
      <w:pPr>
        <w:pStyle w:val="a4"/>
        <w:numPr>
          <w:ilvl w:val="0"/>
          <w:numId w:val="2"/>
        </w:numPr>
        <w:ind w:left="0" w:firstLine="0"/>
        <w:jc w:val="both"/>
        <w:rPr>
          <w:i/>
          <w:sz w:val="28"/>
          <w:szCs w:val="28"/>
          <w:lang w:val="ru-RU"/>
        </w:rPr>
      </w:pPr>
      <w:r w:rsidRPr="008F4E1A">
        <w:rPr>
          <w:b/>
          <w:sz w:val="28"/>
          <w:szCs w:val="28"/>
          <w:lang w:val="ru-RU"/>
        </w:rPr>
        <w:t xml:space="preserve">Номер </w:t>
      </w:r>
      <w:proofErr w:type="spellStart"/>
      <w:r w:rsidRPr="008F4E1A">
        <w:rPr>
          <w:b/>
          <w:sz w:val="28"/>
          <w:szCs w:val="28"/>
          <w:lang w:val="ru-RU"/>
        </w:rPr>
        <w:t>процедури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8F4E1A">
        <w:rPr>
          <w:b/>
          <w:sz w:val="28"/>
          <w:szCs w:val="28"/>
          <w:lang w:val="ru-RU"/>
        </w:rPr>
        <w:t xml:space="preserve"> в </w:t>
      </w:r>
      <w:proofErr w:type="spellStart"/>
      <w:r w:rsidRPr="008F4E1A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системі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8F4E1A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8F4E1A">
        <w:rPr>
          <w:b/>
          <w:sz w:val="28"/>
          <w:szCs w:val="28"/>
          <w:lang w:val="ru-RU"/>
        </w:rPr>
        <w:t>)</w:t>
      </w:r>
      <w:r w:rsidRPr="0074646F">
        <w:rPr>
          <w:b/>
          <w:sz w:val="28"/>
          <w:szCs w:val="28"/>
          <w:lang w:val="ru-RU"/>
        </w:rPr>
        <w:t>:</w:t>
      </w:r>
      <w:bookmarkStart w:id="0" w:name="_GoBack"/>
      <w:bookmarkEnd w:id="0"/>
    </w:p>
    <w:p w:rsidR="004D3458" w:rsidRDefault="00710656" w:rsidP="003A5A6C">
      <w:pPr>
        <w:ind w:firstLine="567"/>
        <w:jc w:val="both"/>
        <w:rPr>
          <w:rStyle w:val="text-info"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</w:t>
      </w:r>
      <w:r w:rsidR="007D2C4C" w:rsidRPr="007D2C4C">
        <w:rPr>
          <w:sz w:val="28"/>
          <w:szCs w:val="28"/>
        </w:rPr>
        <w:t>UA</w:t>
      </w:r>
      <w:r w:rsidR="007D2C4C" w:rsidRPr="007D2C4C">
        <w:rPr>
          <w:sz w:val="28"/>
          <w:szCs w:val="28"/>
          <w:lang w:val="ru-RU"/>
        </w:rPr>
        <w:t>-2026-03-17-010093-</w:t>
      </w:r>
      <w:r w:rsidR="007D2C4C" w:rsidRPr="007D2C4C">
        <w:rPr>
          <w:sz w:val="28"/>
          <w:szCs w:val="28"/>
        </w:rPr>
        <w:t>a</w:t>
      </w:r>
      <w:r w:rsidR="00D07C32" w:rsidRPr="00D07C32">
        <w:rPr>
          <w:sz w:val="28"/>
          <w:szCs w:val="28"/>
          <w:lang w:val="ru-RU"/>
        </w:rPr>
        <w:t xml:space="preserve"> </w:t>
      </w:r>
      <w:r w:rsidR="004D3458" w:rsidRPr="00E24815">
        <w:rPr>
          <w:rStyle w:val="text-info"/>
          <w:sz w:val="28"/>
          <w:szCs w:val="28"/>
          <w:lang w:val="ru-RU"/>
        </w:rPr>
        <w:t>(</w:t>
      </w:r>
      <w:proofErr w:type="spellStart"/>
      <w:r w:rsidR="004D3458" w:rsidRPr="00E24815">
        <w:rPr>
          <w:rStyle w:val="text-info"/>
          <w:sz w:val="28"/>
          <w:szCs w:val="28"/>
          <w:lang w:val="ru-RU"/>
        </w:rPr>
        <w:t>Відкриті</w:t>
      </w:r>
      <w:proofErr w:type="spellEnd"/>
      <w:r w:rsidR="004D3458" w:rsidRPr="00E24815">
        <w:rPr>
          <w:rStyle w:val="text-info"/>
          <w:sz w:val="28"/>
          <w:szCs w:val="28"/>
          <w:lang w:val="ru-RU"/>
        </w:rPr>
        <w:t xml:space="preserve"> торги</w:t>
      </w:r>
      <w:r w:rsidR="003A5A6C">
        <w:rPr>
          <w:rStyle w:val="text-info"/>
          <w:sz w:val="28"/>
          <w:szCs w:val="28"/>
          <w:lang w:val="ru-RU"/>
        </w:rPr>
        <w:t xml:space="preserve"> в порядку, </w:t>
      </w:r>
      <w:proofErr w:type="spellStart"/>
      <w:r w:rsidR="003A5A6C">
        <w:rPr>
          <w:rStyle w:val="text-info"/>
          <w:sz w:val="28"/>
          <w:szCs w:val="28"/>
          <w:lang w:val="ru-RU"/>
        </w:rPr>
        <w:t>визначеному</w:t>
      </w:r>
      <w:proofErr w:type="spellEnd"/>
      <w:r w:rsidR="003E7618">
        <w:rPr>
          <w:rStyle w:val="text-info"/>
          <w:sz w:val="28"/>
          <w:szCs w:val="28"/>
          <w:lang w:val="ru-RU"/>
        </w:rPr>
        <w:t xml:space="preserve"> </w:t>
      </w:r>
      <w:proofErr w:type="spellStart"/>
      <w:r w:rsidR="003E7618">
        <w:rPr>
          <w:rStyle w:val="text-info"/>
          <w:sz w:val="28"/>
          <w:szCs w:val="28"/>
          <w:lang w:val="ru-RU"/>
        </w:rPr>
        <w:t>Особливостями</w:t>
      </w:r>
      <w:proofErr w:type="spellEnd"/>
      <w:r w:rsidR="003E619E" w:rsidRPr="00E24815">
        <w:rPr>
          <w:rStyle w:val="text-info"/>
          <w:sz w:val="28"/>
          <w:szCs w:val="28"/>
          <w:lang w:val="ru-RU"/>
        </w:rPr>
        <w:t>)</w:t>
      </w:r>
    </w:p>
    <w:p w:rsidR="0061470E" w:rsidRPr="005D0B6C" w:rsidRDefault="001B251D" w:rsidP="0061470E">
      <w:pPr>
        <w:ind w:right="-28"/>
        <w:jc w:val="both"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710656">
        <w:rPr>
          <w:sz w:val="28"/>
          <w:szCs w:val="28"/>
          <w:lang w:val="ru-RU"/>
        </w:rPr>
        <w:t xml:space="preserve">   </w:t>
      </w: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r w:rsidR="00CB4AC2" w:rsidRPr="00CB4AC2">
        <w:rPr>
          <w:rStyle w:val="a7"/>
          <w:sz w:val="28"/>
          <w:szCs w:val="28"/>
        </w:rPr>
        <w:t>https</w:t>
      </w:r>
      <w:r w:rsidR="00CB4AC2" w:rsidRPr="00CB4AC2">
        <w:rPr>
          <w:rStyle w:val="a7"/>
          <w:sz w:val="28"/>
          <w:szCs w:val="28"/>
          <w:lang w:val="ru-RU"/>
        </w:rPr>
        <w:t>://</w:t>
      </w:r>
      <w:proofErr w:type="spellStart"/>
      <w:r w:rsidR="00CB4AC2" w:rsidRPr="00CB4AC2">
        <w:rPr>
          <w:rStyle w:val="a7"/>
          <w:sz w:val="28"/>
          <w:szCs w:val="28"/>
        </w:rPr>
        <w:t>prozorro</w:t>
      </w:r>
      <w:proofErr w:type="spellEnd"/>
      <w:r w:rsidR="00CB4AC2" w:rsidRPr="00CB4AC2">
        <w:rPr>
          <w:rStyle w:val="a7"/>
          <w:sz w:val="28"/>
          <w:szCs w:val="28"/>
          <w:lang w:val="ru-RU"/>
        </w:rPr>
        <w:t>.</w:t>
      </w:r>
      <w:proofErr w:type="spellStart"/>
      <w:r w:rsidR="00CB4AC2" w:rsidRPr="00CB4AC2">
        <w:rPr>
          <w:rStyle w:val="a7"/>
          <w:sz w:val="28"/>
          <w:szCs w:val="28"/>
        </w:rPr>
        <w:t>gov</w:t>
      </w:r>
      <w:proofErr w:type="spellEnd"/>
      <w:r w:rsidR="00CB4AC2" w:rsidRPr="00CB4AC2">
        <w:rPr>
          <w:rStyle w:val="a7"/>
          <w:sz w:val="28"/>
          <w:szCs w:val="28"/>
          <w:lang w:val="ru-RU"/>
        </w:rPr>
        <w:t>.</w:t>
      </w:r>
      <w:proofErr w:type="spellStart"/>
      <w:r w:rsidR="00CB4AC2" w:rsidRPr="00CB4AC2">
        <w:rPr>
          <w:rStyle w:val="a7"/>
          <w:sz w:val="28"/>
          <w:szCs w:val="28"/>
        </w:rPr>
        <w:t>ua</w:t>
      </w:r>
      <w:proofErr w:type="spellEnd"/>
      <w:r w:rsidR="00CB4AC2" w:rsidRPr="00CB4AC2">
        <w:rPr>
          <w:rStyle w:val="a7"/>
          <w:sz w:val="28"/>
          <w:szCs w:val="28"/>
          <w:lang w:val="ru-RU"/>
        </w:rPr>
        <w:t>/</w:t>
      </w:r>
      <w:proofErr w:type="spellStart"/>
      <w:r w:rsidR="00CB4AC2" w:rsidRPr="00CB4AC2">
        <w:rPr>
          <w:rStyle w:val="a7"/>
          <w:sz w:val="28"/>
          <w:szCs w:val="28"/>
        </w:rPr>
        <w:t>uk</w:t>
      </w:r>
      <w:proofErr w:type="spellEnd"/>
      <w:r w:rsidR="00CB4AC2" w:rsidRPr="00CB4AC2">
        <w:rPr>
          <w:rStyle w:val="a7"/>
          <w:sz w:val="28"/>
          <w:szCs w:val="28"/>
          <w:lang w:val="ru-RU"/>
        </w:rPr>
        <w:t>/</w:t>
      </w:r>
      <w:r w:rsidR="00CB4AC2" w:rsidRPr="00CB4AC2">
        <w:rPr>
          <w:rStyle w:val="a7"/>
          <w:sz w:val="28"/>
          <w:szCs w:val="28"/>
        </w:rPr>
        <w:t>tender</w:t>
      </w:r>
      <w:r w:rsidR="00CB4AC2" w:rsidRPr="00CB4AC2">
        <w:rPr>
          <w:rStyle w:val="a7"/>
          <w:sz w:val="28"/>
          <w:szCs w:val="28"/>
          <w:lang w:val="ru-RU"/>
        </w:rPr>
        <w:t>/</w:t>
      </w:r>
      <w:r w:rsidR="00CB4AC2" w:rsidRPr="00CB4AC2">
        <w:rPr>
          <w:rStyle w:val="a7"/>
          <w:sz w:val="28"/>
          <w:szCs w:val="28"/>
        </w:rPr>
        <w:t>UA</w:t>
      </w:r>
      <w:r w:rsidR="00CB4AC2" w:rsidRPr="00CB4AC2">
        <w:rPr>
          <w:rStyle w:val="a7"/>
          <w:sz w:val="28"/>
          <w:szCs w:val="28"/>
          <w:lang w:val="ru-RU"/>
        </w:rPr>
        <w:t>-2026-03-17-010093-</w:t>
      </w:r>
      <w:r w:rsidR="00CB4AC2" w:rsidRPr="00CB4AC2">
        <w:rPr>
          <w:rStyle w:val="a7"/>
          <w:sz w:val="28"/>
          <w:szCs w:val="28"/>
        </w:rPr>
        <w:t>a</w:t>
      </w:r>
    </w:p>
    <w:p w:rsidR="005D0B6C" w:rsidRPr="005D0B6C" w:rsidRDefault="005D0B6C" w:rsidP="0061470E">
      <w:pPr>
        <w:ind w:right="-28"/>
        <w:jc w:val="both"/>
        <w:rPr>
          <w:rStyle w:val="text-info"/>
          <w:sz w:val="28"/>
          <w:szCs w:val="28"/>
          <w:lang w:val="ru-RU"/>
        </w:rPr>
      </w:pPr>
    </w:p>
    <w:p w:rsidR="00106B21" w:rsidRPr="008F4E1A" w:rsidRDefault="001F758C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E245F0" w:rsidRPr="001B251D" w:rsidRDefault="00B966F0" w:rsidP="00E5344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Технічні та якісні характеристики предмета закупівлі визначені відповідно до наявної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потреби 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Державного підприємства «</w:t>
      </w:r>
      <w:proofErr w:type="spellStart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Інфоресурс</w:t>
      </w:r>
      <w:proofErr w:type="spellEnd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(послуги з прибирання частини нежитлового приміщення) з урахуванням вимог діючих санітарних та санітарно-гігієнічних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норм.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Інформація про технічні, якісні та кількісні характеристики предмета закупівлі визначен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додатку 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тендерної документації по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процедурі відкриті торги з особливостями на закупівлю Послуги.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cr/>
      </w:r>
    </w:p>
    <w:p w:rsidR="000F510D" w:rsidRPr="008F4E1A" w:rsidRDefault="00E245F0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5E2F15" w:rsidRPr="005E2F15" w:rsidRDefault="005E2F15" w:rsidP="00E53446">
      <w:pPr>
        <w:pStyle w:val="a4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Бюджетне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фінансування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відповідну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закупівлю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відсутнє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B5A13" w:rsidRPr="005E2F15" w:rsidRDefault="007B5A13" w:rsidP="00E53446">
      <w:pPr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72D9" w:rsidRPr="008F4E1A" w:rsidRDefault="000F510D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5D0B6C" w:rsidRPr="00AB2122" w:rsidRDefault="005D0B6C" w:rsidP="005D0B6C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D0B6C">
        <w:rPr>
          <w:sz w:val="28"/>
          <w:szCs w:val="28"/>
          <w:lang w:val="uk-UA"/>
        </w:rPr>
        <w:t>Очікувана вартість визначена 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 (зі змінами), методом 2 порівняння ринкових цін отриманих цінових пропозицій. Очікувана вартість є середнім арифметичним із отриманих даних</w:t>
      </w:r>
      <w:r w:rsidRPr="00AB2122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5D0B6C" w:rsidRPr="00D57985" w:rsidRDefault="005D0B6C" w:rsidP="005D0B6C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5D0B6C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4D640B" w:rsidRPr="0061470E" w:rsidRDefault="004D640B" w:rsidP="000F2AAB">
      <w:pPr>
        <w:ind w:right="-28" w:firstLine="567"/>
        <w:jc w:val="both"/>
        <w:rPr>
          <w:sz w:val="28"/>
          <w:lang w:val="uk-UA"/>
        </w:rPr>
      </w:pPr>
    </w:p>
    <w:sectPr w:rsidR="004D640B" w:rsidRPr="0061470E" w:rsidSect="00E53446">
      <w:type w:val="continuous"/>
      <w:pgSz w:w="11918" w:h="16845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1EE4"/>
    <w:multiLevelType w:val="hybridMultilevel"/>
    <w:tmpl w:val="AC0E28CA"/>
    <w:lvl w:ilvl="0" w:tplc="8C367F2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0D32C10"/>
    <w:multiLevelType w:val="hybridMultilevel"/>
    <w:tmpl w:val="15E2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D1687"/>
    <w:rsid w:val="000D7149"/>
    <w:rsid w:val="000E3904"/>
    <w:rsid w:val="000F2AAB"/>
    <w:rsid w:val="000F510D"/>
    <w:rsid w:val="00106B21"/>
    <w:rsid w:val="0012070A"/>
    <w:rsid w:val="001B251D"/>
    <w:rsid w:val="001F758C"/>
    <w:rsid w:val="00251E62"/>
    <w:rsid w:val="00256B53"/>
    <w:rsid w:val="00265B6E"/>
    <w:rsid w:val="00276D2C"/>
    <w:rsid w:val="002D2B8B"/>
    <w:rsid w:val="002E7999"/>
    <w:rsid w:val="00310C55"/>
    <w:rsid w:val="003A5A6C"/>
    <w:rsid w:val="003D05C1"/>
    <w:rsid w:val="003E619E"/>
    <w:rsid w:val="003E7618"/>
    <w:rsid w:val="00445FDC"/>
    <w:rsid w:val="004A0520"/>
    <w:rsid w:val="004D3458"/>
    <w:rsid w:val="004D640B"/>
    <w:rsid w:val="0052373B"/>
    <w:rsid w:val="005429F5"/>
    <w:rsid w:val="00554577"/>
    <w:rsid w:val="005D0B6C"/>
    <w:rsid w:val="005E2F15"/>
    <w:rsid w:val="0061470E"/>
    <w:rsid w:val="006E7665"/>
    <w:rsid w:val="00710656"/>
    <w:rsid w:val="0074646F"/>
    <w:rsid w:val="007572D9"/>
    <w:rsid w:val="007874E0"/>
    <w:rsid w:val="007B5A13"/>
    <w:rsid w:val="007D2C4C"/>
    <w:rsid w:val="008250D1"/>
    <w:rsid w:val="00871181"/>
    <w:rsid w:val="008F4E1A"/>
    <w:rsid w:val="00923C8F"/>
    <w:rsid w:val="00A402F3"/>
    <w:rsid w:val="00AE2FBE"/>
    <w:rsid w:val="00AF1798"/>
    <w:rsid w:val="00B469B3"/>
    <w:rsid w:val="00B5586C"/>
    <w:rsid w:val="00B72505"/>
    <w:rsid w:val="00B966F0"/>
    <w:rsid w:val="00BA0B5A"/>
    <w:rsid w:val="00C62392"/>
    <w:rsid w:val="00C70AEC"/>
    <w:rsid w:val="00CB4AC2"/>
    <w:rsid w:val="00D07C32"/>
    <w:rsid w:val="00D165FC"/>
    <w:rsid w:val="00D21F4C"/>
    <w:rsid w:val="00DF6639"/>
    <w:rsid w:val="00E07F8E"/>
    <w:rsid w:val="00E245F0"/>
    <w:rsid w:val="00E24815"/>
    <w:rsid w:val="00E53446"/>
    <w:rsid w:val="00E7429D"/>
    <w:rsid w:val="00E92428"/>
    <w:rsid w:val="00E950EF"/>
    <w:rsid w:val="00ED7C28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34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7</cp:revision>
  <dcterms:created xsi:type="dcterms:W3CDTF">2026-02-10T09:28:00Z</dcterms:created>
  <dcterms:modified xsi:type="dcterms:W3CDTF">2026-04-21T08:28:00Z</dcterms:modified>
</cp:coreProperties>
</file>